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C6" w:rsidRDefault="004B51C6" w:rsidP="004B51C6">
      <w:pPr>
        <w:jc w:val="right"/>
      </w:pPr>
      <w:bookmarkStart w:id="0" w:name="_GoBack"/>
      <w:bookmarkEnd w:id="0"/>
      <w:r>
        <w:t>Приложение</w:t>
      </w:r>
    </w:p>
    <w:p w:rsidR="004B51C6" w:rsidRPr="004B51C6" w:rsidRDefault="004B51C6" w:rsidP="004B51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51C6">
        <w:rPr>
          <w:rFonts w:ascii="Times New Roman" w:hAnsi="Times New Roman" w:cs="Times New Roman"/>
          <w:b/>
          <w:sz w:val="32"/>
          <w:szCs w:val="32"/>
        </w:rPr>
        <w:t>Рекомендации</w:t>
      </w:r>
    </w:p>
    <w:p w:rsidR="004B51C6" w:rsidRPr="004B51C6" w:rsidRDefault="004B51C6" w:rsidP="004B51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51C6">
        <w:rPr>
          <w:rFonts w:ascii="Times New Roman" w:hAnsi="Times New Roman" w:cs="Times New Roman"/>
          <w:b/>
          <w:sz w:val="32"/>
          <w:szCs w:val="32"/>
        </w:rPr>
        <w:t>по недопущению возникновения межнациональных и межрелигиозных конфликтов в образовательной среде</w:t>
      </w:r>
    </w:p>
    <w:p w:rsidR="004B51C6" w:rsidRDefault="004B51C6"/>
    <w:p w:rsidR="004B51C6" w:rsidRDefault="004B51C6" w:rsidP="004B74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51C6">
        <w:rPr>
          <w:rFonts w:ascii="Times New Roman" w:hAnsi="Times New Roman" w:cs="Times New Roman"/>
          <w:b/>
          <w:i/>
          <w:sz w:val="28"/>
          <w:szCs w:val="28"/>
        </w:rPr>
        <w:t>Ключевые маркеры рисков возникновения межнациональных и межрелигиозных конфликтов в образовательной среде</w:t>
      </w:r>
    </w:p>
    <w:p w:rsidR="00632A7E" w:rsidRPr="004B51C6" w:rsidRDefault="00632A7E" w:rsidP="004B74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51C6" w:rsidRPr="004B51C6" w:rsidRDefault="00632A7E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51C6">
        <w:rPr>
          <w:rFonts w:ascii="Times New Roman" w:hAnsi="Times New Roman" w:cs="Times New Roman"/>
          <w:sz w:val="28"/>
          <w:szCs w:val="28"/>
        </w:rPr>
        <w:t xml:space="preserve">1. </w:t>
      </w:r>
      <w:r w:rsidR="004B51C6" w:rsidRPr="004B51C6">
        <w:rPr>
          <w:rFonts w:ascii="Times New Roman" w:hAnsi="Times New Roman" w:cs="Times New Roman"/>
          <w:sz w:val="28"/>
          <w:szCs w:val="28"/>
        </w:rPr>
        <w:t>В образовательной организации можно выделить обучающихся,</w:t>
      </w:r>
      <w:r w:rsidR="004B51C6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отличающихся показной демонстрацией своих национальных и религиозных</w:t>
      </w:r>
      <w:r w:rsidR="004B51C6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особенностей, а также идеологических взглядов (</w:t>
      </w:r>
      <w:r w:rsidR="004B51C6" w:rsidRPr="004B51C6">
        <w:rPr>
          <w:rFonts w:ascii="Times New Roman" w:hAnsi="Times New Roman" w:cs="Times New Roman"/>
          <w:i/>
          <w:sz w:val="28"/>
          <w:szCs w:val="28"/>
        </w:rPr>
        <w:t>внешний вид, наличие религиозной/идеологической атрибутики</w:t>
      </w:r>
      <w:r w:rsidR="004B51C6" w:rsidRPr="004B51C6">
        <w:rPr>
          <w:rFonts w:ascii="Times New Roman" w:hAnsi="Times New Roman" w:cs="Times New Roman"/>
          <w:sz w:val="28"/>
          <w:szCs w:val="28"/>
        </w:rPr>
        <w:t>).</w:t>
      </w:r>
      <w:r w:rsidR="004B5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1C6" w:rsidRPr="004B51C6" w:rsidRDefault="00632A7E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51C6" w:rsidRPr="004B51C6">
        <w:rPr>
          <w:rFonts w:ascii="Times New Roman" w:hAnsi="Times New Roman" w:cs="Times New Roman"/>
          <w:sz w:val="28"/>
          <w:szCs w:val="28"/>
        </w:rPr>
        <w:t>2. В образовательной организации можно выделить обучающихся, которые</w:t>
      </w:r>
      <w:r w:rsidR="004B51C6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объединились в группы по национальному, религиозному, идеологическому</w:t>
      </w:r>
      <w:r w:rsidR="004B51C6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признаку.</w:t>
      </w:r>
    </w:p>
    <w:p w:rsidR="004B51C6" w:rsidRPr="004B51C6" w:rsidRDefault="00632A7E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51C6" w:rsidRPr="004B51C6">
        <w:rPr>
          <w:rFonts w:ascii="Times New Roman" w:hAnsi="Times New Roman" w:cs="Times New Roman"/>
          <w:sz w:val="28"/>
          <w:szCs w:val="28"/>
        </w:rPr>
        <w:t>3. В образовательной организации можно выделить обучающихся, которые</w:t>
      </w:r>
      <w:r w:rsidR="004B51C6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стали делить одноклассников на своих/чужих по национальному или</w:t>
      </w:r>
      <w:r w:rsidR="004B51C6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религиозному</w:t>
      </w:r>
      <w:r w:rsidR="004B51C6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признаку.</w:t>
      </w:r>
    </w:p>
    <w:p w:rsidR="004B51C6" w:rsidRPr="004B51C6" w:rsidRDefault="00632A7E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51C6" w:rsidRPr="004B51C6">
        <w:rPr>
          <w:rFonts w:ascii="Times New Roman" w:hAnsi="Times New Roman" w:cs="Times New Roman"/>
          <w:sz w:val="28"/>
          <w:szCs w:val="28"/>
        </w:rPr>
        <w:t>4. В образовательной организации можно выделить обучающихся,</w:t>
      </w:r>
      <w:r w:rsidR="004B51C6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использующих негативные высказывания относительно религии,</w:t>
      </w:r>
      <w:r w:rsidR="004B51C6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национальности и</w:t>
      </w:r>
      <w:r w:rsidR="004B51C6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социального статуса (например, мигрантов) других групп людей.</w:t>
      </w:r>
    </w:p>
    <w:p w:rsidR="004B51C6" w:rsidRPr="004B51C6" w:rsidRDefault="00632A7E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51C6" w:rsidRPr="004B51C6">
        <w:rPr>
          <w:rFonts w:ascii="Times New Roman" w:hAnsi="Times New Roman" w:cs="Times New Roman"/>
          <w:sz w:val="28"/>
          <w:szCs w:val="28"/>
        </w:rPr>
        <w:t>5. В образовательной организации можно выделить обучающихся, активно</w:t>
      </w:r>
      <w:r w:rsidR="004B51C6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обсуждающих религиозные вопросы, требующих организацию мест для совершения</w:t>
      </w:r>
      <w:r w:rsidR="004B51C6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религиозных практик.</w:t>
      </w:r>
    </w:p>
    <w:p w:rsidR="004B51C6" w:rsidRPr="004B51C6" w:rsidRDefault="00632A7E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51C6" w:rsidRPr="004B51C6">
        <w:rPr>
          <w:rFonts w:ascii="Times New Roman" w:hAnsi="Times New Roman" w:cs="Times New Roman"/>
          <w:sz w:val="28"/>
          <w:szCs w:val="28"/>
        </w:rPr>
        <w:t>6. В образовательной организации можно выделить обучающихся, активно</w:t>
      </w:r>
      <w:r w:rsidR="004B51C6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обсуждающих вопросы миграционной и национальной политики.</w:t>
      </w:r>
    </w:p>
    <w:p w:rsidR="004B51C6" w:rsidRPr="004B51C6" w:rsidRDefault="00632A7E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51C6" w:rsidRPr="004B51C6">
        <w:rPr>
          <w:rFonts w:ascii="Times New Roman" w:hAnsi="Times New Roman" w:cs="Times New Roman"/>
          <w:sz w:val="28"/>
          <w:szCs w:val="28"/>
        </w:rPr>
        <w:t>7. В образовательной организации на партах, стенах, в территориальной</w:t>
      </w:r>
      <w:r w:rsidR="004B51C6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близости от образовательной организации (</w:t>
      </w:r>
      <w:r w:rsidR="004B51C6" w:rsidRPr="00632A7E">
        <w:rPr>
          <w:rFonts w:ascii="Times New Roman" w:hAnsi="Times New Roman" w:cs="Times New Roman"/>
          <w:i/>
          <w:sz w:val="28"/>
          <w:szCs w:val="28"/>
        </w:rPr>
        <w:t>остановки, столбы, стены домов и др.</w:t>
      </w:r>
      <w:r w:rsidR="004B51C6" w:rsidRPr="004B51C6">
        <w:rPr>
          <w:rFonts w:ascii="Times New Roman" w:hAnsi="Times New Roman" w:cs="Times New Roman"/>
          <w:sz w:val="28"/>
          <w:szCs w:val="28"/>
        </w:rPr>
        <w:t>)</w:t>
      </w:r>
      <w:r w:rsidR="004B51C6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можно встретить символику (</w:t>
      </w:r>
      <w:r w:rsidR="004B51C6" w:rsidRPr="00632A7E">
        <w:rPr>
          <w:rFonts w:ascii="Times New Roman" w:hAnsi="Times New Roman" w:cs="Times New Roman"/>
          <w:i/>
          <w:sz w:val="28"/>
          <w:szCs w:val="28"/>
        </w:rPr>
        <w:t>в том числе в формате надписей, граффити и др.</w:t>
      </w:r>
      <w:r w:rsidR="004B51C6" w:rsidRPr="004B51C6">
        <w:rPr>
          <w:rFonts w:ascii="Times New Roman" w:hAnsi="Times New Roman" w:cs="Times New Roman"/>
          <w:sz w:val="28"/>
          <w:szCs w:val="28"/>
        </w:rPr>
        <w:t>)</w:t>
      </w:r>
      <w:r w:rsidR="004B51C6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ультраправых движений, этнических группировок.</w:t>
      </w:r>
    </w:p>
    <w:p w:rsidR="004B51C6" w:rsidRPr="004B51C6" w:rsidRDefault="00632A7E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2B0">
        <w:rPr>
          <w:rFonts w:ascii="Times New Roman" w:hAnsi="Times New Roman" w:cs="Times New Roman"/>
          <w:sz w:val="28"/>
          <w:szCs w:val="28"/>
        </w:rPr>
        <w:t>8. В социальных сетях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интересов обучающихся можно выделить</w:t>
      </w:r>
      <w:r w:rsidR="004B51C6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преобладание сообществ религиозного характера, сообщества, посвященные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ультраправым движениям, около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4B51C6" w:rsidRPr="004B51C6">
        <w:rPr>
          <w:rFonts w:ascii="Times New Roman" w:hAnsi="Times New Roman" w:cs="Times New Roman"/>
          <w:sz w:val="28"/>
          <w:szCs w:val="28"/>
        </w:rPr>
        <w:t>утбольным фанатам, военизированные аватары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(</w:t>
      </w:r>
      <w:r w:rsidR="004B51C6" w:rsidRPr="00632A7E">
        <w:rPr>
          <w:rFonts w:ascii="Times New Roman" w:hAnsi="Times New Roman" w:cs="Times New Roman"/>
          <w:i/>
          <w:sz w:val="28"/>
          <w:szCs w:val="28"/>
        </w:rPr>
        <w:t>изображение воинов с оружием</w:t>
      </w:r>
      <w:r w:rsidR="004B51C6" w:rsidRPr="004B51C6">
        <w:rPr>
          <w:rFonts w:ascii="Times New Roman" w:hAnsi="Times New Roman" w:cs="Times New Roman"/>
          <w:sz w:val="28"/>
          <w:szCs w:val="28"/>
        </w:rPr>
        <w:t>).</w:t>
      </w:r>
    </w:p>
    <w:p w:rsidR="004B51C6" w:rsidRPr="004B51C6" w:rsidRDefault="00632A7E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51C6" w:rsidRPr="004B51C6">
        <w:rPr>
          <w:rFonts w:ascii="Times New Roman" w:hAnsi="Times New Roman" w:cs="Times New Roman"/>
          <w:sz w:val="28"/>
          <w:szCs w:val="28"/>
        </w:rPr>
        <w:t>9. В образовательной организации среди обучающихся активно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обсуждается проведение массовых драк как среди обучающихся только одной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образовательной организации, так и с привлечением обучающихся из других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образовательных организаций.</w:t>
      </w:r>
    </w:p>
    <w:p w:rsidR="004B51C6" w:rsidRDefault="00632A7E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B51C6" w:rsidRPr="004B51C6">
        <w:rPr>
          <w:rFonts w:ascii="Times New Roman" w:hAnsi="Times New Roman" w:cs="Times New Roman"/>
          <w:sz w:val="28"/>
          <w:szCs w:val="28"/>
        </w:rPr>
        <w:t>10. В территориальной близости от образовательной организации есть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религиозные организации, неформальные спортивные секции (</w:t>
      </w:r>
      <w:r w:rsidR="004B51C6" w:rsidRPr="00632A7E">
        <w:rPr>
          <w:rFonts w:ascii="Times New Roman" w:hAnsi="Times New Roman" w:cs="Times New Roman"/>
          <w:i/>
          <w:sz w:val="28"/>
          <w:szCs w:val="28"/>
        </w:rPr>
        <w:t>преимущественно</w:t>
      </w:r>
      <w:r w:rsidR="000852B0" w:rsidRPr="00632A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51C6" w:rsidRPr="00632A7E">
        <w:rPr>
          <w:rFonts w:ascii="Times New Roman" w:hAnsi="Times New Roman" w:cs="Times New Roman"/>
          <w:i/>
          <w:sz w:val="28"/>
          <w:szCs w:val="28"/>
        </w:rPr>
        <w:t>посвященные боевым искусствам</w:t>
      </w:r>
      <w:r w:rsidR="004B51C6" w:rsidRPr="004B51C6">
        <w:rPr>
          <w:rFonts w:ascii="Times New Roman" w:hAnsi="Times New Roman" w:cs="Times New Roman"/>
          <w:sz w:val="28"/>
          <w:szCs w:val="28"/>
        </w:rPr>
        <w:t>), крупные торговые рынки, торговые центры,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активно использующиеся в качестве мест неформального общения подростков и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4B51C6" w:rsidRPr="004B51C6">
        <w:rPr>
          <w:rFonts w:ascii="Times New Roman" w:hAnsi="Times New Roman" w:cs="Times New Roman"/>
          <w:sz w:val="28"/>
          <w:szCs w:val="28"/>
        </w:rPr>
        <w:t>молодежи</w:t>
      </w:r>
      <w:r w:rsidR="000852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52B0" w:rsidRDefault="000852B0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A7E" w:rsidRDefault="00632A7E" w:rsidP="004B740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32A7E" w:rsidRDefault="000852B0" w:rsidP="004B740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852B0">
        <w:rPr>
          <w:rFonts w:ascii="Times New Roman" w:hAnsi="Times New Roman" w:cs="Times New Roman"/>
          <w:b/>
          <w:i/>
          <w:sz w:val="32"/>
          <w:szCs w:val="32"/>
        </w:rPr>
        <w:t>Поведенческие маркеры обучающихся «группы риска»</w:t>
      </w:r>
    </w:p>
    <w:p w:rsidR="00632A7E" w:rsidRPr="000852B0" w:rsidRDefault="00632A7E" w:rsidP="004B740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852B0" w:rsidRDefault="00632A7E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2B0" w:rsidRPr="000852B0">
        <w:rPr>
          <w:rFonts w:ascii="Times New Roman" w:hAnsi="Times New Roman" w:cs="Times New Roman"/>
          <w:sz w:val="28"/>
          <w:szCs w:val="28"/>
        </w:rPr>
        <w:t>Дополнительным инструментом выявления потенциальных рисков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возникновения этноконфессиональных конфликтов в образовательной среде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является диагностика межличностных взаимоотношений среди обучающихся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внутри образовательной организации. При этом при организации данной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диагностики необходимо учитывать два ключевых вектора возникновения данных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 xml:space="preserve">конфликтов: </w:t>
      </w:r>
    </w:p>
    <w:p w:rsidR="000852B0" w:rsidRPr="000852B0" w:rsidRDefault="000852B0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52B0">
        <w:rPr>
          <w:rFonts w:ascii="Times New Roman" w:hAnsi="Times New Roman" w:cs="Times New Roman"/>
          <w:sz w:val="28"/>
          <w:szCs w:val="28"/>
        </w:rPr>
        <w:t>1) конфликты, связанные с тем, что один из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2B0">
        <w:rPr>
          <w:rFonts w:ascii="Times New Roman" w:hAnsi="Times New Roman" w:cs="Times New Roman"/>
          <w:sz w:val="28"/>
          <w:szCs w:val="28"/>
        </w:rPr>
        <w:t>пренебрегает как нормами поведения, характерными для светской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2B0">
        <w:rPr>
          <w:rFonts w:ascii="Times New Roman" w:hAnsi="Times New Roman" w:cs="Times New Roman"/>
          <w:sz w:val="28"/>
          <w:szCs w:val="28"/>
        </w:rPr>
        <w:t>образовательной организации, в том числе закрепленными в Уставе 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2B0">
        <w:rPr>
          <w:rFonts w:ascii="Times New Roman" w:hAnsi="Times New Roman" w:cs="Times New Roman"/>
          <w:sz w:val="28"/>
          <w:szCs w:val="28"/>
        </w:rPr>
        <w:t>организации, так и в целом культурными нормами и традициями, характерными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2B0">
        <w:rPr>
          <w:rFonts w:ascii="Times New Roman" w:hAnsi="Times New Roman" w:cs="Times New Roman"/>
          <w:sz w:val="28"/>
          <w:szCs w:val="28"/>
        </w:rPr>
        <w:t>для региона Российской Федерации, где обучающийся в настоящее время обучается;</w:t>
      </w:r>
    </w:p>
    <w:p w:rsidR="000852B0" w:rsidRPr="000852B0" w:rsidRDefault="00632A7E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2B0" w:rsidRPr="000852B0">
        <w:rPr>
          <w:rFonts w:ascii="Times New Roman" w:hAnsi="Times New Roman" w:cs="Times New Roman"/>
          <w:sz w:val="28"/>
          <w:szCs w:val="28"/>
        </w:rPr>
        <w:t>2) конфликты, связанные с тем, что один из обучающихся активно пропагандирует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националистические взгляды и идеи, транслируя радикальные настроения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относительно представителей других национальностей и религий.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852B0" w:rsidRPr="000852B0">
        <w:rPr>
          <w:rFonts w:ascii="Times New Roman" w:hAnsi="Times New Roman" w:cs="Times New Roman"/>
          <w:sz w:val="28"/>
          <w:szCs w:val="28"/>
        </w:rPr>
        <w:t>Следовательно, своевременное выявление обучающихся, находящихся в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потенциальной «группе риска» по провоцированию межнациональных и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межрелигиозных конфликтов в образовательной среде и организация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профилактической работы с данной категорией обучающихся (включая работу с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представителями родительского сообщества) позволит минимизировать риски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возникновения конфликтных ситуаций в будущем.</w:t>
      </w:r>
    </w:p>
    <w:p w:rsidR="000852B0" w:rsidRPr="000852B0" w:rsidRDefault="00632A7E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2B0" w:rsidRPr="000852B0">
        <w:rPr>
          <w:rFonts w:ascii="Times New Roman" w:hAnsi="Times New Roman" w:cs="Times New Roman"/>
          <w:sz w:val="28"/>
          <w:szCs w:val="28"/>
        </w:rPr>
        <w:t>Отметим, что в рамках первичной профилактической работы необходимо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включать правовые разъяснения законодательства Российской Федерации, а также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административные и уголовные последствия его нарушения, в частных случаях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необходимо дополнительное доведение для представителей родительского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сообщества «Закона об образовании Российской Федерации», а также Устава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4B51C6" w:rsidRDefault="00632A7E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2B0" w:rsidRPr="000852B0">
        <w:rPr>
          <w:rFonts w:ascii="Times New Roman" w:hAnsi="Times New Roman" w:cs="Times New Roman"/>
          <w:sz w:val="28"/>
          <w:szCs w:val="28"/>
        </w:rPr>
        <w:t>В случае, если ситуацию не удается урегулировать на уровне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образовательной организации – возможно подключение специалистов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правоохранительных органов, лидеров традиционных религиозных организаций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региона, руководителей национальных культурных центров в зависимости от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каждого частного случая.</w:t>
      </w:r>
    </w:p>
    <w:p w:rsidR="00632A7E" w:rsidRDefault="00632A7E" w:rsidP="004B74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52B0" w:rsidRPr="00632A7E" w:rsidRDefault="000852B0" w:rsidP="004B740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632A7E">
        <w:rPr>
          <w:rFonts w:ascii="Times New Roman" w:hAnsi="Times New Roman" w:cs="Times New Roman"/>
          <w:b/>
          <w:i/>
          <w:sz w:val="32"/>
          <w:szCs w:val="28"/>
        </w:rPr>
        <w:t>Признаки увлечения религиозным радикализмом</w:t>
      </w:r>
    </w:p>
    <w:p w:rsidR="00632A7E" w:rsidRPr="000852B0" w:rsidRDefault="00632A7E" w:rsidP="004B74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52B0" w:rsidRPr="000852B0" w:rsidRDefault="00632A7E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2B0" w:rsidRPr="000852B0">
        <w:rPr>
          <w:rFonts w:ascii="Times New Roman" w:hAnsi="Times New Roman" w:cs="Times New Roman"/>
          <w:sz w:val="28"/>
          <w:szCs w:val="28"/>
        </w:rPr>
        <w:t>1. Деление людей на «истинных» и «неверных». Критика светского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(мирского) образа жизни. Угрозы «божественным» авторитетом, «небесной карой»,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«концом света» и др.</w:t>
      </w:r>
    </w:p>
    <w:p w:rsidR="000852B0" w:rsidRDefault="00632A7E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2B0" w:rsidRPr="000852B0">
        <w:rPr>
          <w:rFonts w:ascii="Times New Roman" w:hAnsi="Times New Roman" w:cs="Times New Roman"/>
          <w:sz w:val="28"/>
          <w:szCs w:val="28"/>
        </w:rPr>
        <w:t>2. Пренебрежение светскими нормами поведения в образовательной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организации. Демонстративное поведение, например, отказ от изучения светских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предметов в образовательной организации (</w:t>
      </w:r>
      <w:r w:rsidR="000852B0" w:rsidRPr="00632A7E">
        <w:rPr>
          <w:rFonts w:ascii="Times New Roman" w:hAnsi="Times New Roman" w:cs="Times New Roman"/>
          <w:i/>
          <w:sz w:val="28"/>
          <w:szCs w:val="28"/>
        </w:rPr>
        <w:t>истории, литературы и др.),</w:t>
      </w:r>
      <w:r w:rsidR="000852B0" w:rsidRPr="000852B0">
        <w:rPr>
          <w:rFonts w:ascii="Times New Roman" w:hAnsi="Times New Roman" w:cs="Times New Roman"/>
          <w:sz w:val="28"/>
          <w:szCs w:val="28"/>
        </w:rPr>
        <w:t xml:space="preserve"> участия в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трудовой (хозяйственной) деятельности (</w:t>
      </w:r>
      <w:r w:rsidR="000852B0" w:rsidRPr="00632A7E">
        <w:rPr>
          <w:rFonts w:ascii="Times New Roman" w:hAnsi="Times New Roman" w:cs="Times New Roman"/>
          <w:i/>
          <w:sz w:val="28"/>
          <w:szCs w:val="28"/>
        </w:rPr>
        <w:t>например, субботниках</w:t>
      </w:r>
      <w:r w:rsidR="000852B0" w:rsidRPr="000852B0">
        <w:rPr>
          <w:rFonts w:ascii="Times New Roman" w:hAnsi="Times New Roman" w:cs="Times New Roman"/>
          <w:sz w:val="28"/>
          <w:szCs w:val="28"/>
        </w:rPr>
        <w:t>), требования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предоставить в образовательной организации молельную комнату, совершение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религиозных обрядов (молитв, поклонений) и др.</w:t>
      </w:r>
    </w:p>
    <w:p w:rsidR="000852B0" w:rsidRPr="00632A7E" w:rsidRDefault="000852B0" w:rsidP="004B740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632A7E">
        <w:rPr>
          <w:rFonts w:ascii="Times New Roman" w:hAnsi="Times New Roman" w:cs="Times New Roman"/>
          <w:b/>
          <w:i/>
          <w:sz w:val="32"/>
          <w:szCs w:val="28"/>
        </w:rPr>
        <w:t>Признаки увлечения ультраправой идеологией</w:t>
      </w:r>
    </w:p>
    <w:p w:rsidR="00632A7E" w:rsidRPr="000852B0" w:rsidRDefault="00632A7E" w:rsidP="004B74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52B0" w:rsidRPr="000852B0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2B0" w:rsidRPr="000852B0">
        <w:rPr>
          <w:rFonts w:ascii="Times New Roman" w:hAnsi="Times New Roman" w:cs="Times New Roman"/>
          <w:sz w:val="28"/>
          <w:szCs w:val="28"/>
        </w:rPr>
        <w:t>1. Визуальное отображение следующей символики: цифры «88», «18»,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«14/88», «4/20» надписи «White Power», «NS/WP», «Н.С.Т» и др.; изображения собак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бойцовской породы, кельтского креста (символ «скинхедов»), свастики,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использование рунического письма, аббревиатур «М.К.У.», «Т.К.О.» и др.</w:t>
      </w:r>
    </w:p>
    <w:p w:rsidR="000852B0" w:rsidRPr="000852B0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2B0" w:rsidRPr="000852B0">
        <w:rPr>
          <w:rFonts w:ascii="Times New Roman" w:hAnsi="Times New Roman" w:cs="Times New Roman"/>
          <w:sz w:val="28"/>
          <w:szCs w:val="28"/>
        </w:rPr>
        <w:t>2. Публикация статусов, критикующих и оскорбляющих других людей по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признаку национальности, религии, социального статуса (</w:t>
      </w:r>
      <w:r w:rsidR="000852B0" w:rsidRPr="00632A7E">
        <w:rPr>
          <w:rFonts w:ascii="Times New Roman" w:hAnsi="Times New Roman" w:cs="Times New Roman"/>
          <w:i/>
          <w:sz w:val="28"/>
          <w:szCs w:val="28"/>
        </w:rPr>
        <w:t>например, мигранты</w:t>
      </w:r>
      <w:r w:rsidR="000852B0" w:rsidRPr="000852B0">
        <w:rPr>
          <w:rFonts w:ascii="Times New Roman" w:hAnsi="Times New Roman" w:cs="Times New Roman"/>
          <w:sz w:val="28"/>
          <w:szCs w:val="28"/>
        </w:rPr>
        <w:t>);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подписки на сообщества, содержащие упоминания следующих терминов: «ультра»,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«ультраправые», «белая раса», «белая сила», «многонационал» и др., а также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контент, содержащий оправдание действий и романтизацию поступков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ультраправых националистов.</w:t>
      </w:r>
    </w:p>
    <w:p w:rsidR="000852B0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2B0" w:rsidRPr="000852B0">
        <w:rPr>
          <w:rFonts w:ascii="Times New Roman" w:hAnsi="Times New Roman" w:cs="Times New Roman"/>
          <w:sz w:val="28"/>
          <w:szCs w:val="28"/>
        </w:rPr>
        <w:t>3. Высказывание презрения к людям другой национальности, этноса,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религии, социального статуса.</w:t>
      </w:r>
    </w:p>
    <w:p w:rsidR="000852B0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2B0" w:rsidRPr="000852B0">
        <w:rPr>
          <w:rFonts w:ascii="Times New Roman" w:hAnsi="Times New Roman" w:cs="Times New Roman"/>
          <w:sz w:val="28"/>
          <w:szCs w:val="28"/>
        </w:rPr>
        <w:t>4. Демонстративное поведение, в том числе оправдание насилия и агрессии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к людям в зависимости от их социального статуса (например, мигрантов),</w:t>
      </w:r>
      <w:r w:rsidR="000852B0">
        <w:rPr>
          <w:rFonts w:ascii="Times New Roman" w:hAnsi="Times New Roman" w:cs="Times New Roman"/>
          <w:sz w:val="28"/>
          <w:szCs w:val="28"/>
        </w:rPr>
        <w:t xml:space="preserve"> </w:t>
      </w:r>
      <w:r w:rsidR="000852B0" w:rsidRPr="000852B0">
        <w:rPr>
          <w:rFonts w:ascii="Times New Roman" w:hAnsi="Times New Roman" w:cs="Times New Roman"/>
          <w:sz w:val="28"/>
          <w:szCs w:val="28"/>
        </w:rPr>
        <w:t>национальности, религии.</w:t>
      </w:r>
    </w:p>
    <w:p w:rsidR="004955B8" w:rsidRPr="004955B8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55B8" w:rsidRPr="004955B8">
        <w:rPr>
          <w:rFonts w:ascii="Times New Roman" w:hAnsi="Times New Roman" w:cs="Times New Roman"/>
          <w:sz w:val="28"/>
          <w:szCs w:val="28"/>
        </w:rPr>
        <w:t>При организации поведенческого анализа необходимо выделять следующие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уровни рисков деструктивных проявлений в образовательной и молодежной среде.</w:t>
      </w:r>
    </w:p>
    <w:p w:rsidR="004955B8" w:rsidRPr="004955B8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55B8" w:rsidRPr="004B7402">
        <w:rPr>
          <w:rFonts w:ascii="Times New Roman" w:hAnsi="Times New Roman" w:cs="Times New Roman"/>
          <w:b/>
          <w:i/>
          <w:sz w:val="28"/>
          <w:szCs w:val="28"/>
        </w:rPr>
        <w:t>Низкий уровень.</w:t>
      </w:r>
      <w:r w:rsidR="004955B8" w:rsidRPr="004955B8">
        <w:rPr>
          <w:rFonts w:ascii="Times New Roman" w:hAnsi="Times New Roman" w:cs="Times New Roman"/>
          <w:sz w:val="28"/>
          <w:szCs w:val="28"/>
        </w:rPr>
        <w:t xml:space="preserve"> Проявление интереса к деструктивной теме/деструктивному образу жизни (поведению) – единичные тематические подписки на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сообщества в социальных сетях, обсуждение данной тематики с учетом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актуальности информационной повестки.</w:t>
      </w:r>
    </w:p>
    <w:p w:rsidR="004955B8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55B8" w:rsidRPr="004955B8">
        <w:rPr>
          <w:rFonts w:ascii="Times New Roman" w:hAnsi="Times New Roman" w:cs="Times New Roman"/>
          <w:sz w:val="28"/>
          <w:szCs w:val="28"/>
        </w:rPr>
        <w:t>В данном случае необходимо усилить педагогическое наблюдение. При этом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при фиксации интереса к темам, связанным с террористическими и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lastRenderedPageBreak/>
        <w:t>экстремистскими практиками необходимо провести беседу, направленную на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правовое просвещение.</w:t>
      </w:r>
    </w:p>
    <w:p w:rsidR="004955B8" w:rsidRPr="004955B8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55B8" w:rsidRPr="004B7402">
        <w:rPr>
          <w:rFonts w:ascii="Times New Roman" w:hAnsi="Times New Roman" w:cs="Times New Roman"/>
          <w:b/>
          <w:i/>
          <w:sz w:val="28"/>
          <w:szCs w:val="28"/>
        </w:rPr>
        <w:t>Средний уровень.</w:t>
      </w:r>
      <w:r w:rsidR="004955B8" w:rsidRPr="004955B8">
        <w:rPr>
          <w:rFonts w:ascii="Times New Roman" w:hAnsi="Times New Roman" w:cs="Times New Roman"/>
          <w:sz w:val="28"/>
          <w:szCs w:val="28"/>
        </w:rPr>
        <w:t xml:space="preserve"> Солидаризация с деструктивными движениями/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организациями – репостинг материалов на персональной странице в 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сетях, вербальная или виртуальная романтизация антигероев и оправдание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преступлений и др., смена визуального стиля одежды, трансформация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эмоционального состояния.</w:t>
      </w:r>
    </w:p>
    <w:p w:rsidR="004955B8" w:rsidRPr="004955B8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55B8" w:rsidRPr="004955B8">
        <w:rPr>
          <w:rFonts w:ascii="Times New Roman" w:hAnsi="Times New Roman" w:cs="Times New Roman"/>
          <w:sz w:val="28"/>
          <w:szCs w:val="28"/>
        </w:rPr>
        <w:t>В данном случае необходимо информировать руководство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организации. Подключить социального педагога, психолога 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дополнительных диагностических скринингов. При фиксации солидаризации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террористическими и экстремистскими организациями и движениями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незамедлительно оповестить правоохранительные органы.</w:t>
      </w:r>
    </w:p>
    <w:p w:rsidR="004955B8" w:rsidRPr="004955B8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4955B8" w:rsidRPr="004B7402">
        <w:rPr>
          <w:rFonts w:ascii="Times New Roman" w:hAnsi="Times New Roman" w:cs="Times New Roman"/>
          <w:b/>
          <w:i/>
          <w:sz w:val="28"/>
          <w:szCs w:val="28"/>
        </w:rPr>
        <w:t xml:space="preserve">Высокий уровень. </w:t>
      </w:r>
      <w:r w:rsidR="004955B8" w:rsidRPr="004955B8">
        <w:rPr>
          <w:rFonts w:ascii="Times New Roman" w:hAnsi="Times New Roman" w:cs="Times New Roman"/>
          <w:sz w:val="28"/>
          <w:szCs w:val="28"/>
        </w:rPr>
        <w:t>Подготовка к деструктивной практике или преступлению,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озвучивание намерений/угроз, в том числе как в рамках разговора, так и через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социальные сети/записки с угрозами, озвучивание своих планов совершить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преступление/причинить себе вред близким.</w:t>
      </w:r>
    </w:p>
    <w:p w:rsidR="004955B8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55B8" w:rsidRPr="004955B8">
        <w:rPr>
          <w:rFonts w:ascii="Times New Roman" w:hAnsi="Times New Roman" w:cs="Times New Roman"/>
          <w:sz w:val="28"/>
          <w:szCs w:val="28"/>
        </w:rPr>
        <w:t>В данном случае необходимо оповестить правоохранительные органы по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номеру «112».</w:t>
      </w:r>
    </w:p>
    <w:p w:rsidR="00CE26DB" w:rsidRDefault="00CE26DB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52B0" w:rsidRPr="00CE26DB" w:rsidRDefault="004955B8" w:rsidP="004B740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E26DB">
        <w:rPr>
          <w:rFonts w:ascii="Times New Roman" w:hAnsi="Times New Roman" w:cs="Times New Roman"/>
          <w:b/>
          <w:i/>
          <w:sz w:val="32"/>
          <w:szCs w:val="32"/>
        </w:rPr>
        <w:t>Разбор типичных проблемных ситуаций, связанных с межнациональными и межрелигиозными конфликтами в образовательной среде</w:t>
      </w:r>
    </w:p>
    <w:p w:rsidR="00CE26DB" w:rsidRPr="00CE26DB" w:rsidRDefault="00CE26DB" w:rsidP="004B740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E26DB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55B8">
        <w:rPr>
          <w:rFonts w:ascii="Times New Roman" w:hAnsi="Times New Roman" w:cs="Times New Roman"/>
          <w:sz w:val="28"/>
          <w:szCs w:val="28"/>
        </w:rPr>
        <w:t>Д</w:t>
      </w:r>
      <w:r w:rsidR="004955B8" w:rsidRPr="004955B8">
        <w:rPr>
          <w:rFonts w:ascii="Times New Roman" w:hAnsi="Times New Roman" w:cs="Times New Roman"/>
          <w:sz w:val="28"/>
          <w:szCs w:val="28"/>
        </w:rPr>
        <w:t>ля минимизации рисков возникновения конфликтов на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этноконфессиональной почве в образовательной среде необходимо выстраивать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единый подход к разбору предпосылок возникновения конфликтных ситуаций, а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также фактов, связанных уже с зарождающимся конфликтов, который должен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включать анализ аудитории конфликта (</w:t>
      </w:r>
      <w:r w:rsidR="004955B8" w:rsidRPr="00CE26DB">
        <w:rPr>
          <w:rFonts w:ascii="Times New Roman" w:hAnsi="Times New Roman" w:cs="Times New Roman"/>
          <w:i/>
          <w:sz w:val="28"/>
          <w:szCs w:val="28"/>
        </w:rPr>
        <w:t>обучающиеся, педагоги, представители родительского сообщества</w:t>
      </w:r>
      <w:r w:rsidR="004955B8" w:rsidRPr="004955B8">
        <w:rPr>
          <w:rFonts w:ascii="Times New Roman" w:hAnsi="Times New Roman" w:cs="Times New Roman"/>
          <w:sz w:val="28"/>
          <w:szCs w:val="28"/>
        </w:rPr>
        <w:t>), причины возникновения конфликта (</w:t>
      </w:r>
      <w:r w:rsidR="004955B8" w:rsidRPr="00CE26DB">
        <w:rPr>
          <w:rFonts w:ascii="Times New Roman" w:hAnsi="Times New Roman" w:cs="Times New Roman"/>
          <w:i/>
          <w:sz w:val="28"/>
          <w:szCs w:val="28"/>
        </w:rPr>
        <w:t>идеологические взгляды, тревожное состояние, вызванное информацией в сети Интернет, межличностный конфликт и др.</w:t>
      </w:r>
      <w:r w:rsidR="004955B8" w:rsidRPr="004955B8">
        <w:rPr>
          <w:rFonts w:ascii="Times New Roman" w:hAnsi="Times New Roman" w:cs="Times New Roman"/>
          <w:sz w:val="28"/>
          <w:szCs w:val="28"/>
        </w:rPr>
        <w:t>), направления работы специалистов, привлеченных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для решения и минимизации последствий конфликта (</w:t>
      </w:r>
      <w:r w:rsidR="004955B8" w:rsidRPr="00CE26DB">
        <w:rPr>
          <w:rFonts w:ascii="Times New Roman" w:hAnsi="Times New Roman" w:cs="Times New Roman"/>
          <w:i/>
          <w:sz w:val="28"/>
          <w:szCs w:val="28"/>
        </w:rPr>
        <w:t>психологов, социальных педагогов, медиаторов, представителей правоохранительных органов в зависимости от ситуации и др.</w:t>
      </w:r>
      <w:r w:rsidR="004955B8" w:rsidRPr="004955B8">
        <w:rPr>
          <w:rFonts w:ascii="Times New Roman" w:hAnsi="Times New Roman" w:cs="Times New Roman"/>
          <w:sz w:val="28"/>
          <w:szCs w:val="28"/>
        </w:rPr>
        <w:t>).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5B8" w:rsidRDefault="00CE26DB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55B8" w:rsidRPr="004955B8">
        <w:rPr>
          <w:rFonts w:ascii="Times New Roman" w:hAnsi="Times New Roman" w:cs="Times New Roman"/>
          <w:sz w:val="28"/>
          <w:szCs w:val="28"/>
        </w:rPr>
        <w:t>Ниже приводим разбор типовых ситуаций, связанных с возникновением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межнациональных и межконфессиональных конфликтов в образовательной среде.</w:t>
      </w:r>
    </w:p>
    <w:p w:rsidR="004B7402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26DB" w:rsidRDefault="004B7402" w:rsidP="004B74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 w:rsidR="004955B8" w:rsidRPr="004955B8">
        <w:rPr>
          <w:rFonts w:ascii="Times New Roman" w:hAnsi="Times New Roman" w:cs="Times New Roman"/>
          <w:b/>
          <w:i/>
          <w:sz w:val="28"/>
          <w:szCs w:val="28"/>
        </w:rPr>
        <w:t>Ситуация №1. Родители обучающихся выражают несогласие с тем, что в образовательной организации в одном классе с их ребёнком находятся обучающиеся с миграционной историей (иностранные обучающиеся).</w:t>
      </w:r>
    </w:p>
    <w:p w:rsidR="00CE26DB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55B8" w:rsidRPr="00CE26DB">
        <w:rPr>
          <w:rFonts w:ascii="Times New Roman" w:hAnsi="Times New Roman" w:cs="Times New Roman"/>
          <w:b/>
          <w:sz w:val="28"/>
          <w:szCs w:val="28"/>
        </w:rPr>
        <w:t>Решение.</w:t>
      </w:r>
      <w:r w:rsidR="004955B8" w:rsidRPr="004955B8">
        <w:rPr>
          <w:rFonts w:ascii="Times New Roman" w:hAnsi="Times New Roman" w:cs="Times New Roman"/>
          <w:sz w:val="28"/>
          <w:szCs w:val="28"/>
        </w:rPr>
        <w:t xml:space="preserve"> Необходимо организовать официальную встречу администрации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образовательной организации (</w:t>
      </w:r>
      <w:r w:rsidR="004955B8" w:rsidRPr="00CE26DB">
        <w:rPr>
          <w:rFonts w:ascii="Times New Roman" w:hAnsi="Times New Roman" w:cs="Times New Roman"/>
          <w:i/>
          <w:sz w:val="28"/>
          <w:szCs w:val="28"/>
        </w:rPr>
        <w:t>директора, заместителей директора по учебной и воспитательной работе, педагога-психолога, классного руководителя</w:t>
      </w:r>
      <w:r w:rsidR="004955B8" w:rsidRPr="004955B8">
        <w:rPr>
          <w:rFonts w:ascii="Times New Roman" w:hAnsi="Times New Roman" w:cs="Times New Roman"/>
          <w:sz w:val="28"/>
          <w:szCs w:val="28"/>
        </w:rPr>
        <w:t>) и актива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родителей, протестующих против обучения детей с миграционной историей, детей-инофонов, иностранных обучающихся в школе, в рамках которой важно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 xml:space="preserve">внимательно выслушать точку зрения родителей. </w:t>
      </w:r>
    </w:p>
    <w:p w:rsidR="00CE26DB" w:rsidRDefault="00CE26DB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55B8" w:rsidRPr="004955B8">
        <w:rPr>
          <w:rFonts w:ascii="Times New Roman" w:hAnsi="Times New Roman" w:cs="Times New Roman"/>
          <w:sz w:val="28"/>
          <w:szCs w:val="28"/>
        </w:rPr>
        <w:t>Ключевые вопросы при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организации встречи: «Существует ли конфликт между детьми?», «В чем он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заключается и кто является зачинщиком данного конфликта?», «Есть ли у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представителей родительского сообщества информация о травле их детей по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национальному или религиозному признаку, есть ли данная информация у классного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 xml:space="preserve">руководителя или социального педагога образовательной организации?» и др.). </w:t>
      </w:r>
    </w:p>
    <w:p w:rsidR="004955B8" w:rsidRDefault="00CE26DB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55B8" w:rsidRPr="004955B8">
        <w:rPr>
          <w:rFonts w:ascii="Times New Roman" w:hAnsi="Times New Roman" w:cs="Times New Roman"/>
          <w:sz w:val="28"/>
          <w:szCs w:val="28"/>
        </w:rPr>
        <w:t>В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случае выявления конфликтной ситуации необходимо привлечь представителей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родительского сообщества второй стороны конфликта, а также разработать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дорожную карту, направленную на минимизацию данных конфликтов, в том числе с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привлечением специалистов – психологов, медиаторов.</w:t>
      </w:r>
    </w:p>
    <w:p w:rsidR="004955B8" w:rsidRDefault="00CE26DB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55B8" w:rsidRPr="004955B8">
        <w:rPr>
          <w:rFonts w:ascii="Times New Roman" w:hAnsi="Times New Roman" w:cs="Times New Roman"/>
          <w:sz w:val="28"/>
          <w:szCs w:val="28"/>
        </w:rPr>
        <w:t>При организации встречи необходимо не игнорировать вопросы и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предложения родителей, занимать конструктивную позицию и вовлекать их в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совместное обсуждение возникших проблем с использованием следующих фраз: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«Давайте вместе подумаем, как…», «Как вы считаете…?», «Что вы думаете по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поводу…?», «Предлагаю вместе обсудить…».</w:t>
      </w:r>
    </w:p>
    <w:p w:rsidR="004955B8" w:rsidRDefault="004955B8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5B8">
        <w:rPr>
          <w:rFonts w:ascii="Times New Roman" w:hAnsi="Times New Roman" w:cs="Times New Roman"/>
          <w:b/>
          <w:sz w:val="28"/>
          <w:szCs w:val="28"/>
        </w:rPr>
        <w:tab/>
        <w:t>Важно!</w:t>
      </w:r>
      <w:r w:rsidRPr="004955B8">
        <w:rPr>
          <w:rFonts w:ascii="Times New Roman" w:hAnsi="Times New Roman" w:cs="Times New Roman"/>
          <w:sz w:val="28"/>
          <w:szCs w:val="28"/>
        </w:rPr>
        <w:t xml:space="preserve"> Обратить внимание представителей родительского сообщества на 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B8">
        <w:rPr>
          <w:rFonts w:ascii="Times New Roman" w:hAnsi="Times New Roman" w:cs="Times New Roman"/>
          <w:sz w:val="28"/>
          <w:szCs w:val="28"/>
        </w:rPr>
        <w:t>что получение общего образования гарантировано всем детям Конституцией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B8">
        <w:rPr>
          <w:rFonts w:ascii="Times New Roman" w:hAnsi="Times New Roman" w:cs="Times New Roman"/>
          <w:sz w:val="28"/>
          <w:szCs w:val="28"/>
        </w:rPr>
        <w:t xml:space="preserve">Российской Федерации и Федеральным законом </w:t>
      </w:r>
      <w:r w:rsidR="00CE26D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955B8">
        <w:rPr>
          <w:rFonts w:ascii="Times New Roman" w:hAnsi="Times New Roman" w:cs="Times New Roman"/>
          <w:sz w:val="28"/>
          <w:szCs w:val="28"/>
        </w:rPr>
        <w:t>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5B8">
        <w:rPr>
          <w:rFonts w:ascii="Times New Roman" w:hAnsi="Times New Roman" w:cs="Times New Roman"/>
          <w:sz w:val="28"/>
          <w:szCs w:val="28"/>
        </w:rPr>
        <w:t>Федерации» от 29.12.2012 №273-ФЗ.</w:t>
      </w:r>
    </w:p>
    <w:p w:rsidR="004B7402" w:rsidRPr="004955B8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55B8" w:rsidRDefault="004955B8" w:rsidP="004B74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55B8">
        <w:rPr>
          <w:rFonts w:ascii="Times New Roman" w:hAnsi="Times New Roman" w:cs="Times New Roman"/>
          <w:b/>
          <w:i/>
          <w:sz w:val="28"/>
          <w:szCs w:val="28"/>
        </w:rPr>
        <w:t xml:space="preserve">Ситуация №2. Обучающиеся с миграционной историей (иностранные </w:t>
      </w:r>
      <w:r>
        <w:rPr>
          <w:rFonts w:ascii="Times New Roman" w:hAnsi="Times New Roman" w:cs="Times New Roman"/>
          <w:b/>
          <w:i/>
          <w:sz w:val="28"/>
          <w:szCs w:val="28"/>
        </w:rPr>
        <w:t>обучающиеся</w:t>
      </w:r>
      <w:r w:rsidRPr="004955B8">
        <w:rPr>
          <w:rFonts w:ascii="Times New Roman" w:hAnsi="Times New Roman" w:cs="Times New Roman"/>
          <w:b/>
          <w:i/>
          <w:sz w:val="28"/>
          <w:szCs w:val="28"/>
        </w:rPr>
        <w:t>) подвергаются травле по национальному или религиозному признаку.</w:t>
      </w:r>
    </w:p>
    <w:p w:rsidR="00CE26DB" w:rsidRPr="004955B8" w:rsidRDefault="00CE26DB" w:rsidP="004B74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955B8" w:rsidRPr="004955B8" w:rsidRDefault="00CE26DB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955B8" w:rsidRPr="004955B8">
        <w:rPr>
          <w:rFonts w:ascii="Times New Roman" w:hAnsi="Times New Roman" w:cs="Times New Roman"/>
          <w:b/>
          <w:sz w:val="28"/>
          <w:szCs w:val="28"/>
        </w:rPr>
        <w:t>Решение.</w:t>
      </w:r>
      <w:r w:rsidR="004955B8" w:rsidRPr="004955B8">
        <w:rPr>
          <w:rFonts w:ascii="Times New Roman" w:hAnsi="Times New Roman" w:cs="Times New Roman"/>
          <w:sz w:val="28"/>
          <w:szCs w:val="28"/>
        </w:rPr>
        <w:t xml:space="preserve"> Если существует ситуация, в рамках которой обучающийся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подвергается травле по признаку его национальности или религии, необходимо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своевременно принять меры, в том числе проинформировать всех участников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образовательного процесса из числа педагогов о выявлении фактов буллинга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(</w:t>
      </w:r>
      <w:r w:rsidR="004955B8" w:rsidRPr="00CE26DB">
        <w:rPr>
          <w:rFonts w:ascii="Times New Roman" w:hAnsi="Times New Roman" w:cs="Times New Roman"/>
          <w:i/>
          <w:sz w:val="28"/>
          <w:szCs w:val="28"/>
        </w:rPr>
        <w:t>необходимо сообща взять ситуацию под контроль</w:t>
      </w:r>
      <w:r w:rsidR="004955B8" w:rsidRPr="004955B8">
        <w:rPr>
          <w:rFonts w:ascii="Times New Roman" w:hAnsi="Times New Roman" w:cs="Times New Roman"/>
          <w:sz w:val="28"/>
          <w:szCs w:val="28"/>
        </w:rPr>
        <w:t xml:space="preserve">), </w:t>
      </w:r>
      <w:r w:rsidR="004955B8" w:rsidRPr="004955B8">
        <w:rPr>
          <w:rFonts w:ascii="Times New Roman" w:hAnsi="Times New Roman" w:cs="Times New Roman"/>
          <w:sz w:val="28"/>
          <w:szCs w:val="28"/>
        </w:rPr>
        <w:lastRenderedPageBreak/>
        <w:t>уведомить представителей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родительского сообщества о сложившейся ситуации (</w:t>
      </w:r>
      <w:r w:rsidR="004955B8" w:rsidRPr="00CE26DB">
        <w:rPr>
          <w:rFonts w:ascii="Times New Roman" w:hAnsi="Times New Roman" w:cs="Times New Roman"/>
          <w:i/>
          <w:sz w:val="28"/>
          <w:szCs w:val="28"/>
        </w:rPr>
        <w:t>с привлечением их к решению возникшего конфликта</w:t>
      </w:r>
      <w:r w:rsidR="004955B8" w:rsidRPr="004955B8">
        <w:rPr>
          <w:rFonts w:ascii="Times New Roman" w:hAnsi="Times New Roman" w:cs="Times New Roman"/>
          <w:sz w:val="28"/>
          <w:szCs w:val="28"/>
        </w:rPr>
        <w:t>), предоставить всем участникам конфликта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психологическую поддержку, в том числе через форматы тренинговых занятий и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индивидуальных бесед. При необходимости привлечь специалистов профильных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сторонних организаций (</w:t>
      </w:r>
      <w:r w:rsidR="004955B8" w:rsidRPr="00CE26DB">
        <w:rPr>
          <w:rFonts w:ascii="Times New Roman" w:hAnsi="Times New Roman" w:cs="Times New Roman"/>
          <w:i/>
          <w:sz w:val="28"/>
          <w:szCs w:val="28"/>
        </w:rPr>
        <w:t>психологов, медиаторов, инспекторов по делам несовершеннолетних и др.</w:t>
      </w:r>
      <w:r w:rsidR="004955B8" w:rsidRPr="004955B8">
        <w:rPr>
          <w:rFonts w:ascii="Times New Roman" w:hAnsi="Times New Roman" w:cs="Times New Roman"/>
          <w:sz w:val="28"/>
          <w:szCs w:val="28"/>
        </w:rPr>
        <w:t>).</w:t>
      </w:r>
    </w:p>
    <w:p w:rsidR="004955B8" w:rsidRDefault="00CE26DB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955B8" w:rsidRPr="004955B8">
        <w:rPr>
          <w:rFonts w:ascii="Times New Roman" w:hAnsi="Times New Roman" w:cs="Times New Roman"/>
          <w:b/>
          <w:sz w:val="28"/>
          <w:szCs w:val="28"/>
        </w:rPr>
        <w:t>Важно!</w:t>
      </w:r>
      <w:r w:rsidR="004955B8" w:rsidRPr="004955B8">
        <w:rPr>
          <w:rFonts w:ascii="Times New Roman" w:hAnsi="Times New Roman" w:cs="Times New Roman"/>
          <w:sz w:val="28"/>
          <w:szCs w:val="28"/>
        </w:rPr>
        <w:t xml:space="preserve"> Проанализировать ситуацию и принять меры по недопущению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подобных инцидентов в будущем, в том числе выстроить комплексную систему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первичной профилактики травли в образовательной среде через внедрение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принципов антибуллинговой хартии, обучение практикам бесконфликтного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общения.</w:t>
      </w:r>
    </w:p>
    <w:p w:rsidR="004955B8" w:rsidRDefault="004955B8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55B8" w:rsidRDefault="004B7402" w:rsidP="004B74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4955B8" w:rsidRPr="004955B8">
        <w:rPr>
          <w:rFonts w:ascii="Times New Roman" w:hAnsi="Times New Roman" w:cs="Times New Roman"/>
          <w:b/>
          <w:i/>
          <w:sz w:val="28"/>
          <w:szCs w:val="28"/>
        </w:rPr>
        <w:t>Ситуация №4. Некоторые педагоги в образовательной организации демонстрируют негативное отношение к обучающимся с миграционной историей (иностранным обучающимся, детям-инофонам).</w:t>
      </w:r>
    </w:p>
    <w:p w:rsidR="00CE26DB" w:rsidRPr="004955B8" w:rsidRDefault="00CE26DB" w:rsidP="004B74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955B8" w:rsidRPr="004955B8" w:rsidRDefault="00CE26DB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955B8" w:rsidRPr="004955B8">
        <w:rPr>
          <w:rFonts w:ascii="Times New Roman" w:hAnsi="Times New Roman" w:cs="Times New Roman"/>
          <w:b/>
          <w:sz w:val="28"/>
          <w:szCs w:val="28"/>
        </w:rPr>
        <w:t>Решение.</w:t>
      </w:r>
      <w:r w:rsidR="004955B8" w:rsidRPr="004955B8">
        <w:rPr>
          <w:rFonts w:ascii="Times New Roman" w:hAnsi="Times New Roman" w:cs="Times New Roman"/>
          <w:sz w:val="28"/>
          <w:szCs w:val="28"/>
        </w:rPr>
        <w:t xml:space="preserve"> Администрация образовательной организации должна организовать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рабочее совещание с педагогическим составом, в рамках которого необходимо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донести следующую информацию:</w:t>
      </w:r>
    </w:p>
    <w:p w:rsidR="004955B8" w:rsidRPr="004955B8" w:rsidRDefault="00CE26DB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55B8" w:rsidRPr="004955B8">
        <w:rPr>
          <w:rFonts w:ascii="Times New Roman" w:hAnsi="Times New Roman" w:cs="Times New Roman"/>
          <w:sz w:val="28"/>
          <w:szCs w:val="28"/>
        </w:rPr>
        <w:t>1. Важность следования принципам профессиональной этики: профессия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педагога подразумевает следование определенным правилам, которые не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закреплены в должностных инструкциях, но которые являются общепринятыми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ориентирами при исполнении должностных обязанностей. Профессиональная этика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педагога подразумевает равное отношение ко всем обучающимся вне зависимости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от их социального статуса, происхождения, расы, национальности, физических или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умственных особенностей.</w:t>
      </w:r>
    </w:p>
    <w:p w:rsidR="004955B8" w:rsidRPr="004955B8" w:rsidRDefault="00CE26DB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55B8" w:rsidRPr="004955B8">
        <w:rPr>
          <w:rFonts w:ascii="Times New Roman" w:hAnsi="Times New Roman" w:cs="Times New Roman"/>
          <w:sz w:val="28"/>
          <w:szCs w:val="28"/>
        </w:rPr>
        <w:t>2. Значимость исполнения профессионального долга: одна из ключевых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задач педагога – воспитание полноценного гражданина российского общества,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который будет чтить законы нашей страны, уважать культуру и традиции,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демонстрировать патриотизм и активную гражданскую позицию. Игнорирование,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отказ от работы с определенными обучающимися автоматически исключает их из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образовательного и воспитательного процесса.</w:t>
      </w:r>
    </w:p>
    <w:p w:rsidR="004955B8" w:rsidRPr="004955B8" w:rsidRDefault="00CE26DB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55B8" w:rsidRPr="004955B8">
        <w:rPr>
          <w:rFonts w:ascii="Times New Roman" w:hAnsi="Times New Roman" w:cs="Times New Roman"/>
          <w:sz w:val="28"/>
          <w:szCs w:val="28"/>
        </w:rPr>
        <w:t>3. Необходимость соблюдения законодательства Российской Федерации: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Россия является многонациональным государством, что отражено также в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Конституции Российской Федерации. При исполнении должностных обязанностей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(а также в любом другом статусе!) недопустимы и противозаконны разжигание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межнациональной розни, призывы к насилию по отношению к группе лиц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определенной национальности, стигматизация обучающихся по национальному или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религиозному признаку.</w:t>
      </w:r>
    </w:p>
    <w:p w:rsidR="004955B8" w:rsidRPr="004955B8" w:rsidRDefault="00CE26DB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55B8" w:rsidRPr="004955B8">
        <w:rPr>
          <w:rFonts w:ascii="Times New Roman" w:hAnsi="Times New Roman" w:cs="Times New Roman"/>
          <w:sz w:val="28"/>
          <w:szCs w:val="28"/>
        </w:rPr>
        <w:t>4. Ответственность за ненадлежащее исполнение должностных</w:t>
      </w:r>
      <w:r w:rsidR="004955B8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обязанностей, в том числе за нарушение принципов профессиональной этики.</w:t>
      </w:r>
    </w:p>
    <w:p w:rsidR="004955B8" w:rsidRPr="004955B8" w:rsidRDefault="004955B8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5B8">
        <w:rPr>
          <w:rFonts w:ascii="Times New Roman" w:hAnsi="Times New Roman" w:cs="Times New Roman"/>
          <w:sz w:val="28"/>
          <w:szCs w:val="28"/>
        </w:rPr>
        <w:lastRenderedPageBreak/>
        <w:t>Педагог может быть подвергнут дисциплинарному наказанию, вплоть до</w:t>
      </w:r>
      <w:r w:rsidR="00A455A3">
        <w:rPr>
          <w:rFonts w:ascii="Times New Roman" w:hAnsi="Times New Roman" w:cs="Times New Roman"/>
          <w:sz w:val="28"/>
          <w:szCs w:val="28"/>
        </w:rPr>
        <w:t xml:space="preserve"> </w:t>
      </w:r>
      <w:r w:rsidRPr="004955B8">
        <w:rPr>
          <w:rFonts w:ascii="Times New Roman" w:hAnsi="Times New Roman" w:cs="Times New Roman"/>
          <w:sz w:val="28"/>
          <w:szCs w:val="28"/>
        </w:rPr>
        <w:t>увольнения.</w:t>
      </w:r>
    </w:p>
    <w:p w:rsidR="004955B8" w:rsidRDefault="00CE26DB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955B8" w:rsidRPr="002227A1">
        <w:rPr>
          <w:rFonts w:ascii="Times New Roman" w:hAnsi="Times New Roman" w:cs="Times New Roman"/>
          <w:b/>
          <w:sz w:val="28"/>
          <w:szCs w:val="28"/>
        </w:rPr>
        <w:t>Важно!</w:t>
      </w:r>
      <w:r w:rsidR="004955B8" w:rsidRPr="004955B8">
        <w:rPr>
          <w:rFonts w:ascii="Times New Roman" w:hAnsi="Times New Roman" w:cs="Times New Roman"/>
          <w:sz w:val="28"/>
          <w:szCs w:val="28"/>
        </w:rPr>
        <w:t xml:space="preserve"> Напомнить педагогам о ст. 48 «Закона об образовании в Российской</w:t>
      </w:r>
      <w:r w:rsidR="00A455A3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Федерации» «Педагогическим работникам запрещается использовать</w:t>
      </w:r>
      <w:r w:rsidR="00A455A3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образовательную деятельность для политической агитации, принуждения</w:t>
      </w:r>
      <w:r w:rsidR="00A455A3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обучающихся к принятию политических, религиозных или иных убеждений либо</w:t>
      </w:r>
      <w:r w:rsidR="00A455A3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отказу от них, для разжигания социальной, расовой, национальной или религиозной</w:t>
      </w:r>
      <w:r w:rsidR="00A455A3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розни, для агитации, пропагандирующей исключительность, превосходство либо</w:t>
      </w:r>
      <w:r w:rsidR="00A455A3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неполноценность граждан по признаку социальной, расовой, национальной,</w:t>
      </w:r>
      <w:r w:rsidR="00A455A3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религиозной или языковой принадлежности, их отношения к религии, в том числе</w:t>
      </w:r>
      <w:r w:rsidR="00A455A3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посредством сообщения обучающимся недостоверных сведений об исторических, о</w:t>
      </w:r>
      <w:r w:rsidR="00A455A3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национальных, религиозных и культурных традициях народов, а также для</w:t>
      </w:r>
      <w:r w:rsidR="00A455A3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побуждения обучающихся к действиям, противоречащим Конституции Российской</w:t>
      </w:r>
      <w:r w:rsidR="00A455A3">
        <w:rPr>
          <w:rFonts w:ascii="Times New Roman" w:hAnsi="Times New Roman" w:cs="Times New Roman"/>
          <w:sz w:val="28"/>
          <w:szCs w:val="28"/>
        </w:rPr>
        <w:t xml:space="preserve"> </w:t>
      </w:r>
      <w:r w:rsidR="004955B8" w:rsidRPr="004955B8">
        <w:rPr>
          <w:rFonts w:ascii="Times New Roman" w:hAnsi="Times New Roman" w:cs="Times New Roman"/>
          <w:sz w:val="28"/>
          <w:szCs w:val="28"/>
        </w:rPr>
        <w:t>Федерации».</w:t>
      </w:r>
    </w:p>
    <w:p w:rsidR="00C101BE" w:rsidRDefault="00C101BE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1EA" w:rsidRDefault="00C101BE" w:rsidP="004B74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61EA">
        <w:rPr>
          <w:rFonts w:ascii="Times New Roman" w:hAnsi="Times New Roman" w:cs="Times New Roman"/>
          <w:b/>
          <w:i/>
          <w:sz w:val="28"/>
          <w:szCs w:val="28"/>
        </w:rPr>
        <w:t xml:space="preserve">Примеры типовых вопросов, возникающих в случаях потенциальных межнациональных и межрелигиозных конфликтов </w:t>
      </w:r>
    </w:p>
    <w:p w:rsidR="00A455A3" w:rsidRPr="00B961EA" w:rsidRDefault="00C101BE" w:rsidP="004B74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61EA">
        <w:rPr>
          <w:rFonts w:ascii="Times New Roman" w:hAnsi="Times New Roman" w:cs="Times New Roman"/>
          <w:b/>
          <w:i/>
          <w:sz w:val="28"/>
          <w:szCs w:val="28"/>
        </w:rPr>
        <w:t>в образовательной среде</w:t>
      </w:r>
    </w:p>
    <w:p w:rsidR="00B961EA" w:rsidRDefault="00B961EA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26DB" w:rsidRDefault="001B0CD4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55A3" w:rsidRPr="00A455A3">
        <w:rPr>
          <w:rFonts w:ascii="Times New Roman" w:hAnsi="Times New Roman" w:cs="Times New Roman"/>
          <w:sz w:val="28"/>
          <w:szCs w:val="28"/>
        </w:rPr>
        <w:t>Важно выделить ряд типовых вопросов, характерных в случаях возникновения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 xml:space="preserve">межнациональных и межрелигиозных конфликтов в образовательной среде. </w:t>
      </w:r>
    </w:p>
    <w:p w:rsidR="00A455A3" w:rsidRPr="00A455A3" w:rsidRDefault="00CE26DB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55A3" w:rsidRPr="00A455A3">
        <w:rPr>
          <w:rFonts w:ascii="Times New Roman" w:hAnsi="Times New Roman" w:cs="Times New Roman"/>
          <w:sz w:val="28"/>
          <w:szCs w:val="28"/>
        </w:rPr>
        <w:t>Данные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вопросы могут возникнуть как у представителей родительского сообщества, так и у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педагогов образовательной организации.</w:t>
      </w:r>
    </w:p>
    <w:p w:rsidR="00A455A3" w:rsidRPr="00951D45" w:rsidRDefault="001B0CD4" w:rsidP="004B74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455A3" w:rsidRPr="00A52F61">
        <w:rPr>
          <w:rFonts w:ascii="Times New Roman" w:hAnsi="Times New Roman" w:cs="Times New Roman"/>
          <w:b/>
          <w:i/>
          <w:sz w:val="28"/>
          <w:szCs w:val="28"/>
        </w:rPr>
        <w:t>Вопрос №1.</w:t>
      </w:r>
      <w:r w:rsidR="00A455A3" w:rsidRPr="00A455A3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951D45">
        <w:rPr>
          <w:rFonts w:ascii="Times New Roman" w:hAnsi="Times New Roman" w:cs="Times New Roman"/>
          <w:b/>
          <w:i/>
          <w:sz w:val="28"/>
          <w:szCs w:val="28"/>
        </w:rPr>
        <w:t>Мы не хотим, чтобы наши дети учились вместе с детьми с</w:t>
      </w:r>
      <w:r w:rsidR="00A52F61" w:rsidRPr="00951D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55A3" w:rsidRPr="00951D45">
        <w:rPr>
          <w:rFonts w:ascii="Times New Roman" w:hAnsi="Times New Roman" w:cs="Times New Roman"/>
          <w:b/>
          <w:i/>
          <w:sz w:val="28"/>
          <w:szCs w:val="28"/>
        </w:rPr>
        <w:t>миграционной историей (обучающимися-инофонами, иностранными</w:t>
      </w:r>
      <w:r w:rsidR="00A52F61" w:rsidRPr="00951D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55A3" w:rsidRPr="00951D45">
        <w:rPr>
          <w:rFonts w:ascii="Times New Roman" w:hAnsi="Times New Roman" w:cs="Times New Roman"/>
          <w:b/>
          <w:i/>
          <w:sz w:val="28"/>
          <w:szCs w:val="28"/>
        </w:rPr>
        <w:t>обучающимися), почему детей с миграционной историей не формируют в</w:t>
      </w:r>
      <w:r w:rsidR="00A52F61" w:rsidRPr="00951D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55A3" w:rsidRPr="00951D45">
        <w:rPr>
          <w:rFonts w:ascii="Times New Roman" w:hAnsi="Times New Roman" w:cs="Times New Roman"/>
          <w:b/>
          <w:i/>
          <w:sz w:val="28"/>
          <w:szCs w:val="28"/>
        </w:rPr>
        <w:t>отдельный класс или не создают для них отдельную школу?</w:t>
      </w:r>
    </w:p>
    <w:p w:rsidR="00A455A3" w:rsidRPr="00A455A3" w:rsidRDefault="001B0CD4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455A3" w:rsidRPr="00A52F61">
        <w:rPr>
          <w:rFonts w:ascii="Times New Roman" w:hAnsi="Times New Roman" w:cs="Times New Roman"/>
          <w:b/>
          <w:i/>
          <w:sz w:val="28"/>
          <w:szCs w:val="28"/>
        </w:rPr>
        <w:t>Ответ.</w:t>
      </w:r>
      <w:r w:rsidR="00A455A3" w:rsidRPr="00A455A3">
        <w:rPr>
          <w:rFonts w:ascii="Times New Roman" w:hAnsi="Times New Roman" w:cs="Times New Roman"/>
          <w:sz w:val="28"/>
          <w:szCs w:val="28"/>
        </w:rPr>
        <w:t xml:space="preserve"> На основании Фед</w:t>
      </w:r>
      <w:r w:rsidR="00CE26DB">
        <w:rPr>
          <w:rFonts w:ascii="Times New Roman" w:hAnsi="Times New Roman" w:cs="Times New Roman"/>
          <w:sz w:val="28"/>
          <w:szCs w:val="28"/>
        </w:rPr>
        <w:t>ерального закона от 29.12.2012 №</w:t>
      </w:r>
      <w:r w:rsidR="00A455A3" w:rsidRPr="00A455A3">
        <w:rPr>
          <w:rFonts w:ascii="Times New Roman" w:hAnsi="Times New Roman" w:cs="Times New Roman"/>
          <w:sz w:val="28"/>
          <w:szCs w:val="28"/>
        </w:rPr>
        <w:t xml:space="preserve"> 273-ФЗ (ред. от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25.12.2023) «Об образовании в Российской Федерации», ст. 5 «Право на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образование. Государственные гарантии реализации права на образование в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Российской Федерации» каждому человеку гарантируется право на образование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независимо от пола, расы, национальности, языка, происхождения,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имущественного, социального и должностного положения, места жительства,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отношения к религии, убеждений, принадлежности к общественным объединениям,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а также других обстоятельств». При этом если у ребенка нет российского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гражданства, то ст. 78 того же самого Федерального закона гарантирует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иностранным гражданам равенство прав с гражданами Российской Федерации на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получение дошкольного, начального общего, основного общего и среднего общего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 xml:space="preserve">образования, а именно: </w:t>
      </w:r>
      <w:r w:rsidR="00A455A3" w:rsidRPr="00A455A3">
        <w:rPr>
          <w:rFonts w:ascii="Times New Roman" w:hAnsi="Times New Roman" w:cs="Times New Roman"/>
          <w:sz w:val="28"/>
          <w:szCs w:val="28"/>
        </w:rPr>
        <w:lastRenderedPageBreak/>
        <w:t>«Иностранные граждане и лица без гражданства (далее –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иностранные граждане) имеют право на получение образования в Российской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Федерации в соответствии с международными договорами Российской Федерации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и настоящим Федеральным законом. Иностранные граждане обладают равными с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гражданами Российской Федерации правами на получение дошкольного, начального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общего, основного общего и среднего общего образования, а также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профессионального обучения по программам профессиональной подготовки по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профессиям рабочих, должностям служащих в пределах освоения образовательной</w:t>
      </w:r>
      <w:r w:rsidR="00A52F6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программы среднего общего образования на общедоступной и бесплатной основе».</w:t>
      </w:r>
    </w:p>
    <w:p w:rsidR="00A455A3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55A3" w:rsidRPr="00A455A3">
        <w:rPr>
          <w:rFonts w:ascii="Times New Roman" w:hAnsi="Times New Roman" w:cs="Times New Roman"/>
          <w:sz w:val="28"/>
          <w:szCs w:val="28"/>
        </w:rPr>
        <w:t>С точки зрения педагогического подхода распределение детей с миграционной</w:t>
      </w:r>
      <w:r w:rsidR="001B0CD4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историей (</w:t>
      </w:r>
      <w:r w:rsidR="00A455A3" w:rsidRPr="00CE26DB">
        <w:rPr>
          <w:rFonts w:ascii="Times New Roman" w:hAnsi="Times New Roman" w:cs="Times New Roman"/>
          <w:i/>
          <w:sz w:val="28"/>
          <w:szCs w:val="28"/>
        </w:rPr>
        <w:t>обучающихся-инофонов, иностранных обучающихся</w:t>
      </w:r>
      <w:r w:rsidR="00A455A3" w:rsidRPr="00A455A3">
        <w:rPr>
          <w:rFonts w:ascii="Times New Roman" w:hAnsi="Times New Roman" w:cs="Times New Roman"/>
          <w:sz w:val="28"/>
          <w:szCs w:val="28"/>
        </w:rPr>
        <w:t>) по разным классам</w:t>
      </w:r>
      <w:r w:rsidR="00CE26DB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позволяет обучающимся быстрее адаптироваться и интегрироваться в российское</w:t>
      </w:r>
      <w:r w:rsidR="002227A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общество, стать по</w:t>
      </w:r>
      <w:r w:rsidR="00951D45">
        <w:rPr>
          <w:rFonts w:ascii="Times New Roman" w:hAnsi="Times New Roman" w:cs="Times New Roman"/>
          <w:sz w:val="28"/>
          <w:szCs w:val="28"/>
        </w:rPr>
        <w:t xml:space="preserve">лноценными гражданами России, а </w:t>
      </w:r>
      <w:r w:rsidR="00A455A3" w:rsidRPr="00A455A3">
        <w:rPr>
          <w:rFonts w:ascii="Times New Roman" w:hAnsi="Times New Roman" w:cs="Times New Roman"/>
          <w:sz w:val="28"/>
          <w:szCs w:val="28"/>
        </w:rPr>
        <w:t>следовательно,</w:t>
      </w:r>
      <w:r w:rsidR="002227A1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минимизировать риски возникновения этноконфессиональных конфликтов.</w:t>
      </w:r>
    </w:p>
    <w:p w:rsidR="00CE26DB" w:rsidRPr="00A455A3" w:rsidRDefault="00CE26DB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5A3" w:rsidRPr="00951D45" w:rsidRDefault="001B0CD4" w:rsidP="004B74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455A3" w:rsidRPr="002227A1">
        <w:rPr>
          <w:rFonts w:ascii="Times New Roman" w:hAnsi="Times New Roman" w:cs="Times New Roman"/>
          <w:b/>
          <w:i/>
          <w:sz w:val="28"/>
          <w:szCs w:val="28"/>
        </w:rPr>
        <w:t>Вопрос №2.</w:t>
      </w:r>
      <w:r w:rsidR="00A455A3" w:rsidRPr="00A455A3"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951D45">
        <w:rPr>
          <w:rFonts w:ascii="Times New Roman" w:hAnsi="Times New Roman" w:cs="Times New Roman"/>
          <w:b/>
          <w:i/>
          <w:sz w:val="28"/>
          <w:szCs w:val="28"/>
        </w:rPr>
        <w:t>Почему при поступлении в школу от детей с миграционной</w:t>
      </w:r>
      <w:r w:rsidR="002227A1" w:rsidRPr="00951D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55A3" w:rsidRPr="00951D45">
        <w:rPr>
          <w:rFonts w:ascii="Times New Roman" w:hAnsi="Times New Roman" w:cs="Times New Roman"/>
          <w:b/>
          <w:i/>
          <w:sz w:val="28"/>
          <w:szCs w:val="28"/>
        </w:rPr>
        <w:t>историей не требуют знания русского языка? Почему мы (педагоги) должны</w:t>
      </w:r>
      <w:r w:rsidR="002227A1" w:rsidRPr="00951D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55A3" w:rsidRPr="00951D45">
        <w:rPr>
          <w:rFonts w:ascii="Times New Roman" w:hAnsi="Times New Roman" w:cs="Times New Roman"/>
          <w:b/>
          <w:i/>
          <w:sz w:val="28"/>
          <w:szCs w:val="28"/>
        </w:rPr>
        <w:t>учить их русскому языку в школе и почему не предоставляют для этого</w:t>
      </w:r>
      <w:r w:rsidRPr="00951D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55A3" w:rsidRPr="00951D45">
        <w:rPr>
          <w:rFonts w:ascii="Times New Roman" w:hAnsi="Times New Roman" w:cs="Times New Roman"/>
          <w:b/>
          <w:i/>
          <w:sz w:val="28"/>
          <w:szCs w:val="28"/>
        </w:rPr>
        <w:t>отдельных специалистов? Почему они не хотят учить русский язык?</w:t>
      </w:r>
    </w:p>
    <w:p w:rsidR="00A455A3" w:rsidRDefault="001B0CD4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455A3" w:rsidRPr="001B0CD4">
        <w:rPr>
          <w:rFonts w:ascii="Times New Roman" w:hAnsi="Times New Roman" w:cs="Times New Roman"/>
          <w:b/>
          <w:i/>
          <w:sz w:val="28"/>
          <w:szCs w:val="28"/>
        </w:rPr>
        <w:t>Ответ.</w:t>
      </w:r>
      <w:r w:rsidR="00A455A3" w:rsidRPr="00A455A3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 основное общее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гарантировано Федеральным законом «Об образовании в Российской Федерации».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На основании этого закона любой ребенок имеет право окончить 9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общеобразовательной организации, даже если он не владеет русским языком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5A3" w:rsidRPr="00A455A3">
        <w:rPr>
          <w:rFonts w:ascii="Times New Roman" w:hAnsi="Times New Roman" w:cs="Times New Roman"/>
          <w:sz w:val="28"/>
          <w:szCs w:val="28"/>
        </w:rPr>
        <w:t>достаточном для освоения образовательной программы уровне.</w:t>
      </w:r>
    </w:p>
    <w:p w:rsidR="00951D45" w:rsidRDefault="00951D45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88C" w:rsidRPr="00951D45" w:rsidRDefault="001B0CD4" w:rsidP="004B74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A188C" w:rsidRPr="001B0CD4">
        <w:rPr>
          <w:rFonts w:ascii="Times New Roman" w:hAnsi="Times New Roman" w:cs="Times New Roman"/>
          <w:b/>
          <w:i/>
          <w:sz w:val="28"/>
          <w:szCs w:val="28"/>
        </w:rPr>
        <w:t>Вопрос №3.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951D45">
        <w:rPr>
          <w:rFonts w:ascii="Times New Roman" w:hAnsi="Times New Roman" w:cs="Times New Roman"/>
          <w:b/>
          <w:i/>
          <w:sz w:val="28"/>
          <w:szCs w:val="28"/>
        </w:rPr>
        <w:t>Почему обучающиеся с миграционной историей (иностранные</w:t>
      </w:r>
      <w:r w:rsidRPr="00951D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188C" w:rsidRPr="00951D45">
        <w:rPr>
          <w:rFonts w:ascii="Times New Roman" w:hAnsi="Times New Roman" w:cs="Times New Roman"/>
          <w:b/>
          <w:i/>
          <w:sz w:val="28"/>
          <w:szCs w:val="28"/>
        </w:rPr>
        <w:t>обучающиеся, обучающиеся-инофоны) носят религиозную одежду, не является</w:t>
      </w:r>
      <w:r w:rsidRPr="00951D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188C" w:rsidRPr="00951D45">
        <w:rPr>
          <w:rFonts w:ascii="Times New Roman" w:hAnsi="Times New Roman" w:cs="Times New Roman"/>
          <w:b/>
          <w:i/>
          <w:sz w:val="28"/>
          <w:szCs w:val="28"/>
        </w:rPr>
        <w:t>ли это пропагандой религиозных взглядов?</w:t>
      </w:r>
    </w:p>
    <w:p w:rsidR="007A188C" w:rsidRPr="007A188C" w:rsidRDefault="001B0CD4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A188C" w:rsidRPr="001B0CD4">
        <w:rPr>
          <w:rFonts w:ascii="Times New Roman" w:hAnsi="Times New Roman" w:cs="Times New Roman"/>
          <w:b/>
          <w:i/>
          <w:sz w:val="28"/>
          <w:szCs w:val="28"/>
        </w:rPr>
        <w:t>Ответ.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Исходя из этноконфессиональных традиций своей семьи некоторые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обучающиеся носят элементы религиозной одежды. При этом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минимизации рисков возникновения этноконфессиональных конфликтов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образовательной среде существует необходимость регламентации внешнего 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обучающихся, что должно быть закреплено в Уставе образовательной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Также нормы внешнего вида обучающихся могут быть закреплены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региональных законодательных актах, исходя из этноконфессиональных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особенностей каждого региона. </w:t>
      </w:r>
    </w:p>
    <w:p w:rsidR="001B0CD4" w:rsidRDefault="001B0CD4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188C" w:rsidRPr="001B0CD4">
        <w:rPr>
          <w:rFonts w:ascii="Times New Roman" w:hAnsi="Times New Roman" w:cs="Times New Roman"/>
          <w:b/>
          <w:sz w:val="28"/>
          <w:szCs w:val="28"/>
        </w:rPr>
        <w:t>Важно!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Образование в Российской Федерации носит светский характер,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этом в случае обсуждения данных вопросов с родителями </w:t>
      </w:r>
      <w:r w:rsidR="007A188C" w:rsidRPr="007A188C">
        <w:rPr>
          <w:rFonts w:ascii="Times New Roman" w:hAnsi="Times New Roman" w:cs="Times New Roman"/>
          <w:sz w:val="28"/>
          <w:szCs w:val="28"/>
        </w:rPr>
        <w:lastRenderedPageBreak/>
        <w:t>обучающихся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проявить деликатность и стараться разъяснить, что внешний вид и одежда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обучающихся должны соответствовать общепринятым нормам делового стиля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иметь светский характер. При этом допустим компромиссный вариант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проблемы, когда элементы религиозной одежды (головной убор) имеют пастельные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оттенки, не противоречащие стилю формы образовательной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D45" w:rsidRDefault="00951D45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88C" w:rsidRPr="00951D45" w:rsidRDefault="001B0CD4" w:rsidP="004B74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A188C" w:rsidRPr="001B0CD4">
        <w:rPr>
          <w:rFonts w:ascii="Times New Roman" w:hAnsi="Times New Roman" w:cs="Times New Roman"/>
          <w:b/>
          <w:i/>
          <w:sz w:val="28"/>
          <w:szCs w:val="28"/>
        </w:rPr>
        <w:t>Вопрос №4.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951D45">
        <w:rPr>
          <w:rFonts w:ascii="Times New Roman" w:hAnsi="Times New Roman" w:cs="Times New Roman"/>
          <w:b/>
          <w:i/>
          <w:sz w:val="28"/>
          <w:szCs w:val="28"/>
        </w:rPr>
        <w:t>Почему обучающиеся с миграционной историей перетягивают</w:t>
      </w:r>
      <w:r w:rsidRPr="00951D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188C" w:rsidRPr="00951D45">
        <w:rPr>
          <w:rFonts w:ascii="Times New Roman" w:hAnsi="Times New Roman" w:cs="Times New Roman"/>
          <w:b/>
          <w:i/>
          <w:sz w:val="28"/>
          <w:szCs w:val="28"/>
        </w:rPr>
        <w:t>на себя все внимание педагога, а детям коренного населения уделяется меньше</w:t>
      </w:r>
      <w:r w:rsidRPr="00951D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188C" w:rsidRPr="00951D45">
        <w:rPr>
          <w:rFonts w:ascii="Times New Roman" w:hAnsi="Times New Roman" w:cs="Times New Roman"/>
          <w:b/>
          <w:i/>
          <w:sz w:val="28"/>
          <w:szCs w:val="28"/>
        </w:rPr>
        <w:t>внимания на уроке?</w:t>
      </w:r>
    </w:p>
    <w:p w:rsidR="007A188C" w:rsidRPr="007A188C" w:rsidRDefault="001B0CD4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A188C" w:rsidRPr="001B0CD4">
        <w:rPr>
          <w:rFonts w:ascii="Times New Roman" w:hAnsi="Times New Roman" w:cs="Times New Roman"/>
          <w:b/>
          <w:i/>
          <w:sz w:val="28"/>
          <w:szCs w:val="28"/>
        </w:rPr>
        <w:t>Ответ.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Данный вопрос носит субъективный характер и не подкреплен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статистическими данными. Педагог имеет право самостоятельно выбирать формы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методы преподавания дисциплины, а также выстраивать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согласно любым педагогическим подходам. Занятия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являются групповыми, а педагог самостоятельно принимает решение, каким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образом распределить время между учениками на уроке.</w:t>
      </w:r>
    </w:p>
    <w:p w:rsidR="007A188C" w:rsidRPr="007A188C" w:rsidRDefault="001B0CD4" w:rsidP="00951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7A188C" w:rsidRPr="00951D45" w:rsidRDefault="001B0CD4" w:rsidP="004B74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51D45">
        <w:rPr>
          <w:rFonts w:ascii="Times New Roman" w:hAnsi="Times New Roman" w:cs="Times New Roman"/>
          <w:b/>
          <w:i/>
          <w:sz w:val="28"/>
          <w:szCs w:val="28"/>
        </w:rPr>
        <w:t>Вопрос №5</w:t>
      </w:r>
      <w:r w:rsidR="007A188C" w:rsidRPr="001B0CD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A188C" w:rsidRPr="00951D45">
        <w:rPr>
          <w:rFonts w:ascii="Times New Roman" w:hAnsi="Times New Roman" w:cs="Times New Roman"/>
          <w:b/>
          <w:i/>
          <w:sz w:val="28"/>
          <w:szCs w:val="28"/>
        </w:rPr>
        <w:t>Что делать, если родители обучающегося с миграционной</w:t>
      </w:r>
      <w:r w:rsidRPr="00951D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188C" w:rsidRPr="00951D45">
        <w:rPr>
          <w:rFonts w:ascii="Times New Roman" w:hAnsi="Times New Roman" w:cs="Times New Roman"/>
          <w:b/>
          <w:i/>
          <w:sz w:val="28"/>
          <w:szCs w:val="28"/>
        </w:rPr>
        <w:t>историей (иностранного обучающегося, обучающегося-инофона) не идут на</w:t>
      </w:r>
      <w:r w:rsidRPr="00951D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188C" w:rsidRPr="00951D45">
        <w:rPr>
          <w:rFonts w:ascii="Times New Roman" w:hAnsi="Times New Roman" w:cs="Times New Roman"/>
          <w:b/>
          <w:i/>
          <w:sz w:val="28"/>
          <w:szCs w:val="28"/>
        </w:rPr>
        <w:t>контакт с классным руководителем и представителями школьной</w:t>
      </w:r>
      <w:r w:rsidRPr="00951D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188C" w:rsidRPr="00951D45">
        <w:rPr>
          <w:rFonts w:ascii="Times New Roman" w:hAnsi="Times New Roman" w:cs="Times New Roman"/>
          <w:b/>
          <w:i/>
          <w:sz w:val="28"/>
          <w:szCs w:val="28"/>
        </w:rPr>
        <w:t>администрации?</w:t>
      </w:r>
    </w:p>
    <w:p w:rsidR="007A188C" w:rsidRPr="007A188C" w:rsidRDefault="001B0CD4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A188C" w:rsidRPr="001B0CD4">
        <w:rPr>
          <w:rFonts w:ascii="Times New Roman" w:hAnsi="Times New Roman" w:cs="Times New Roman"/>
          <w:b/>
          <w:i/>
          <w:sz w:val="28"/>
          <w:szCs w:val="28"/>
        </w:rPr>
        <w:t xml:space="preserve">Ответ. </w:t>
      </w:r>
      <w:r w:rsidR="007A188C" w:rsidRPr="007A188C">
        <w:rPr>
          <w:rFonts w:ascii="Times New Roman" w:hAnsi="Times New Roman" w:cs="Times New Roman"/>
          <w:sz w:val="28"/>
          <w:szCs w:val="28"/>
        </w:rPr>
        <w:t>Если родители обучающегося с миграционной историей не идут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контакт, неохотно общаются по телефону, не посещают родительские собрания,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важно им разъяснить, что они несут административную ответственность по статье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5.35 КоАП за ненадлежащее исполнение родительских обязанностей.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отказа от взаимодействия с классным руководителем или администрацией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образовательная организация может обратиться к инспектору по делам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несовершеннолетних.</w:t>
      </w:r>
    </w:p>
    <w:p w:rsidR="007A188C" w:rsidRPr="00951D45" w:rsidRDefault="001B0CD4" w:rsidP="004B74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51D45">
        <w:rPr>
          <w:rFonts w:ascii="Times New Roman" w:hAnsi="Times New Roman" w:cs="Times New Roman"/>
          <w:b/>
          <w:i/>
          <w:sz w:val="28"/>
          <w:szCs w:val="28"/>
        </w:rPr>
        <w:t>Вопрос №6</w:t>
      </w:r>
      <w:r w:rsidR="007A188C" w:rsidRPr="001B0CD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951D45">
        <w:rPr>
          <w:rFonts w:ascii="Times New Roman" w:hAnsi="Times New Roman" w:cs="Times New Roman"/>
          <w:b/>
          <w:i/>
          <w:sz w:val="28"/>
          <w:szCs w:val="28"/>
        </w:rPr>
        <w:t>Почему дети с миграционной историей старшего возраста</w:t>
      </w:r>
      <w:r w:rsidRPr="00951D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188C" w:rsidRPr="00951D45">
        <w:rPr>
          <w:rFonts w:ascii="Times New Roman" w:hAnsi="Times New Roman" w:cs="Times New Roman"/>
          <w:b/>
          <w:i/>
          <w:sz w:val="28"/>
          <w:szCs w:val="28"/>
        </w:rPr>
        <w:t>находятся в одном классе с детьми младшего возраста?</w:t>
      </w:r>
    </w:p>
    <w:p w:rsidR="007A188C" w:rsidRPr="007A188C" w:rsidRDefault="001B0CD4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A188C" w:rsidRPr="001B0CD4">
        <w:rPr>
          <w:rFonts w:ascii="Times New Roman" w:hAnsi="Times New Roman" w:cs="Times New Roman"/>
          <w:b/>
          <w:i/>
          <w:sz w:val="28"/>
          <w:szCs w:val="28"/>
        </w:rPr>
        <w:t>Ответ.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Класс для обучающихся определяется посредством входной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диагностики и/или заключения психолого-медико-педагогической комиссии, 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исходя из возраста. Образовательная организация имеет право зачислять детей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несколько классов младше, если родители обучающегося изъявляют согласие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письменном виде (письменное согласие родителей является ключевым документом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при принятии решения о зачислении ребенка в определенный класс).</w:t>
      </w:r>
    </w:p>
    <w:p w:rsidR="007A188C" w:rsidRPr="00951D45" w:rsidRDefault="001B0CD4" w:rsidP="004B74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51D45">
        <w:rPr>
          <w:rFonts w:ascii="Times New Roman" w:hAnsi="Times New Roman" w:cs="Times New Roman"/>
          <w:b/>
          <w:i/>
          <w:sz w:val="28"/>
          <w:szCs w:val="28"/>
        </w:rPr>
        <w:t>Вопрос №7</w:t>
      </w:r>
      <w:r w:rsidR="007A188C" w:rsidRPr="001B0CD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951D45">
        <w:rPr>
          <w:rFonts w:ascii="Times New Roman" w:hAnsi="Times New Roman" w:cs="Times New Roman"/>
          <w:b/>
          <w:i/>
          <w:sz w:val="28"/>
          <w:szCs w:val="28"/>
        </w:rPr>
        <w:t>Что делать, если в классе с детьми с миграционной историей</w:t>
      </w:r>
      <w:r w:rsidRPr="00951D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188C" w:rsidRPr="00951D45">
        <w:rPr>
          <w:rFonts w:ascii="Times New Roman" w:hAnsi="Times New Roman" w:cs="Times New Roman"/>
          <w:b/>
          <w:i/>
          <w:sz w:val="28"/>
          <w:szCs w:val="28"/>
        </w:rPr>
        <w:t>возникают конфликты на национальной почве?</w:t>
      </w:r>
    </w:p>
    <w:p w:rsidR="007A188C" w:rsidRPr="007A188C" w:rsidRDefault="001B0CD4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A188C" w:rsidRPr="001B0CD4">
        <w:rPr>
          <w:rFonts w:ascii="Times New Roman" w:hAnsi="Times New Roman" w:cs="Times New Roman"/>
          <w:b/>
          <w:i/>
          <w:sz w:val="28"/>
          <w:szCs w:val="28"/>
        </w:rPr>
        <w:t>Ответ.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Поговорить со всеми участниками конфликта, заручиться поддержкой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родителей каждой из сторон, переключить внимание участников </w:t>
      </w:r>
      <w:r w:rsidR="007A188C" w:rsidRPr="007A188C">
        <w:rPr>
          <w:rFonts w:ascii="Times New Roman" w:hAnsi="Times New Roman" w:cs="Times New Roman"/>
          <w:sz w:val="28"/>
          <w:szCs w:val="28"/>
        </w:rPr>
        <w:lastRenderedPageBreak/>
        <w:t>конфликта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национальности на конкретные поступки, провоцирующие конфликт.</w:t>
      </w:r>
    </w:p>
    <w:p w:rsidR="007A188C" w:rsidRPr="007A188C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51D45">
        <w:rPr>
          <w:rFonts w:ascii="Times New Roman" w:hAnsi="Times New Roman" w:cs="Times New Roman"/>
          <w:b/>
          <w:i/>
          <w:sz w:val="28"/>
          <w:szCs w:val="28"/>
        </w:rPr>
        <w:t>Вопрос №8</w:t>
      </w:r>
      <w:r w:rsidR="007A188C" w:rsidRPr="004B740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Почему в школах часто забывают русскую культуру и делают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акцент только на праздниках других народов?</w:t>
      </w:r>
    </w:p>
    <w:p w:rsidR="007A188C" w:rsidRPr="007A188C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A188C" w:rsidRPr="004B7402">
        <w:rPr>
          <w:rFonts w:ascii="Times New Roman" w:hAnsi="Times New Roman" w:cs="Times New Roman"/>
          <w:b/>
          <w:i/>
          <w:sz w:val="28"/>
          <w:szCs w:val="28"/>
        </w:rPr>
        <w:t>Ответ.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Тема, касающаяся культурного многообразия и уважения к разным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национальным традициям, в сфере образования очень важна и деликатна.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мероприятия и уроки, которые проводятся в рамках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происходят не стихийно, а в соответствии с утвержденными программами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планами.</w:t>
      </w:r>
    </w:p>
    <w:p w:rsidR="007A188C" w:rsidRDefault="00951D45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188C" w:rsidRPr="007A188C">
        <w:rPr>
          <w:rFonts w:ascii="Times New Roman" w:hAnsi="Times New Roman" w:cs="Times New Roman"/>
          <w:sz w:val="28"/>
          <w:szCs w:val="28"/>
        </w:rPr>
        <w:t>Не следует забывать, что Россия – многонациональная страна, где проживают</w:t>
      </w:r>
      <w:r w:rsidR="004B7402"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представители более 190 этносов. Поэтому акцент на культурном многообразии и</w:t>
      </w:r>
      <w:r w:rsidR="004B7402"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воспитании взаимного уважения к традициям разных народов также вполне</w:t>
      </w:r>
      <w:r w:rsidR="004B7402"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оправдан. Знакомство с обычаями, верованиями, искусством как русской, так и</w:t>
      </w:r>
      <w:r w:rsidR="004B7402"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других культур расширяет кругозор, развивает толерантность, помогает лучше</w:t>
      </w:r>
      <w:r w:rsidR="004B7402"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понять друг друга.</w:t>
      </w:r>
    </w:p>
    <w:p w:rsidR="00951D45" w:rsidRDefault="00951D45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88C" w:rsidRPr="00951D45" w:rsidRDefault="004B7402" w:rsidP="00951D4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51D45">
        <w:rPr>
          <w:rFonts w:ascii="Times New Roman" w:hAnsi="Times New Roman" w:cs="Times New Roman"/>
          <w:b/>
          <w:i/>
          <w:sz w:val="32"/>
          <w:szCs w:val="32"/>
        </w:rPr>
        <w:t>Разоблачение типичных мифов в области межнациональных отношений</w:t>
      </w:r>
    </w:p>
    <w:p w:rsidR="007A188C" w:rsidRPr="007A188C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188C" w:rsidRPr="007A188C">
        <w:rPr>
          <w:rFonts w:ascii="Times New Roman" w:hAnsi="Times New Roman" w:cs="Times New Roman"/>
          <w:sz w:val="28"/>
          <w:szCs w:val="28"/>
        </w:rPr>
        <w:t>Проблемы возникновения конфликтов на межнациональной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межрелигиозной почве среди обучающихся зачастую возникают из-за большого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количества мифов, которые активно транслируются на бытовом уровне и в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Интернет вокруг вопросов, связанных с реализацией национальной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миграционной политики.</w:t>
      </w:r>
    </w:p>
    <w:p w:rsidR="007A188C" w:rsidRPr="007A188C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188C" w:rsidRPr="007A188C">
        <w:rPr>
          <w:rFonts w:ascii="Times New Roman" w:hAnsi="Times New Roman" w:cs="Times New Roman"/>
          <w:sz w:val="28"/>
          <w:szCs w:val="28"/>
        </w:rPr>
        <w:t>Зачастую одним из инструментов первичной профилактики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этноконфессиональных конфликтов в условиях образовательной среды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являться практики разоблачения данных мифов, в случае возникновения дискуссий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среди представителей образовательной среды по данным вопросам.</w:t>
      </w:r>
    </w:p>
    <w:p w:rsidR="007A188C" w:rsidRDefault="00951D45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188C" w:rsidRPr="007A188C">
        <w:rPr>
          <w:rFonts w:ascii="Times New Roman" w:hAnsi="Times New Roman" w:cs="Times New Roman"/>
          <w:sz w:val="28"/>
          <w:szCs w:val="28"/>
        </w:rPr>
        <w:t>Ниже приводятся примеры разоблачения ключевых мифов, связанных с</w:t>
      </w:r>
      <w:r w:rsidR="004B7402"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вопросами миграционной политики Российской Федерации.</w:t>
      </w:r>
    </w:p>
    <w:p w:rsidR="00951D45" w:rsidRPr="007A188C" w:rsidRDefault="00951D45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88C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A188C" w:rsidRPr="004B7402">
        <w:rPr>
          <w:rFonts w:ascii="Times New Roman" w:hAnsi="Times New Roman" w:cs="Times New Roman"/>
          <w:b/>
          <w:i/>
          <w:sz w:val="28"/>
          <w:szCs w:val="28"/>
        </w:rPr>
        <w:t>Миф №1.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Приезжие отбирают рабочие места у коренного населения.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951D45">
        <w:rPr>
          <w:rFonts w:ascii="Times New Roman" w:hAnsi="Times New Roman" w:cs="Times New Roman"/>
          <w:b/>
          <w:i/>
          <w:sz w:val="28"/>
          <w:szCs w:val="28"/>
        </w:rPr>
        <w:t>Противодействие.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Необходимо объяснять, что приезжие чаще выполняют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низкоквалифицированную работу, на которую трудно найти местных жителей.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труд важен для развития экономики страны.</w:t>
      </w:r>
    </w:p>
    <w:p w:rsidR="00951D45" w:rsidRPr="007A188C" w:rsidRDefault="00951D45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88C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A188C" w:rsidRPr="004B7402">
        <w:rPr>
          <w:rFonts w:ascii="Times New Roman" w:hAnsi="Times New Roman" w:cs="Times New Roman"/>
          <w:b/>
          <w:i/>
          <w:sz w:val="28"/>
          <w:szCs w:val="28"/>
        </w:rPr>
        <w:t>Миф №2.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Мигранты не платят налоги и живут на пособия.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951D45">
        <w:rPr>
          <w:rFonts w:ascii="Times New Roman" w:hAnsi="Times New Roman" w:cs="Times New Roman"/>
          <w:b/>
          <w:i/>
          <w:sz w:val="28"/>
          <w:szCs w:val="28"/>
        </w:rPr>
        <w:t>Противодействие.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Разъяснять, что по закону мигранты обязаны платить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налоги, как и граждане Р</w:t>
      </w:r>
      <w:r w:rsidR="00951D4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A188C" w:rsidRPr="007A188C">
        <w:rPr>
          <w:rFonts w:ascii="Times New Roman" w:hAnsi="Times New Roman" w:cs="Times New Roman"/>
          <w:sz w:val="28"/>
          <w:szCs w:val="28"/>
        </w:rPr>
        <w:t>Ф</w:t>
      </w:r>
      <w:r w:rsidR="00951D45">
        <w:rPr>
          <w:rFonts w:ascii="Times New Roman" w:hAnsi="Times New Roman" w:cs="Times New Roman"/>
          <w:sz w:val="28"/>
          <w:szCs w:val="28"/>
        </w:rPr>
        <w:t>едерации</w:t>
      </w:r>
      <w:r w:rsidR="007A188C" w:rsidRPr="007A188C">
        <w:rPr>
          <w:rFonts w:ascii="Times New Roman" w:hAnsi="Times New Roman" w:cs="Times New Roman"/>
          <w:sz w:val="28"/>
          <w:szCs w:val="28"/>
        </w:rPr>
        <w:t>. Социальные пособия для них строго ограничены.</w:t>
      </w:r>
    </w:p>
    <w:p w:rsidR="00951D45" w:rsidRPr="007A188C" w:rsidRDefault="00951D45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88C" w:rsidRPr="007A188C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 w:rsidR="007A188C" w:rsidRPr="004B7402">
        <w:rPr>
          <w:rFonts w:ascii="Times New Roman" w:hAnsi="Times New Roman" w:cs="Times New Roman"/>
          <w:b/>
          <w:i/>
          <w:sz w:val="28"/>
          <w:szCs w:val="28"/>
        </w:rPr>
        <w:t>Миф №3.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Они не хотят интегрироваться и жить по нашим законам.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951D45">
        <w:rPr>
          <w:rFonts w:ascii="Times New Roman" w:hAnsi="Times New Roman" w:cs="Times New Roman"/>
          <w:b/>
          <w:i/>
          <w:sz w:val="28"/>
          <w:szCs w:val="28"/>
        </w:rPr>
        <w:t>Противодействие.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Многие мигранты стремятся изучить язык и культуру,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чтобы лучше адаптироваться. Однако процесс интеграции требует времени и усилий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с обеих сторон.</w:t>
      </w:r>
    </w:p>
    <w:p w:rsidR="00A96ECB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A188C" w:rsidRPr="004B7402">
        <w:rPr>
          <w:rFonts w:ascii="Times New Roman" w:hAnsi="Times New Roman" w:cs="Times New Roman"/>
          <w:b/>
          <w:i/>
          <w:sz w:val="28"/>
          <w:szCs w:val="28"/>
        </w:rPr>
        <w:t>Миф №4.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Из-за приезжих повышается преступность.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88C" w:rsidRDefault="007A188C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ECB">
        <w:rPr>
          <w:rFonts w:ascii="Times New Roman" w:hAnsi="Times New Roman" w:cs="Times New Roman"/>
          <w:b/>
          <w:sz w:val="28"/>
          <w:szCs w:val="28"/>
        </w:rPr>
        <w:t xml:space="preserve">Противодействие. </w:t>
      </w:r>
      <w:r w:rsidRPr="007A188C">
        <w:rPr>
          <w:rFonts w:ascii="Times New Roman" w:hAnsi="Times New Roman" w:cs="Times New Roman"/>
          <w:sz w:val="28"/>
          <w:szCs w:val="28"/>
        </w:rPr>
        <w:t>Статистика показывает, что уровень преступности среди</w:t>
      </w:r>
      <w:r w:rsidR="004B7402">
        <w:rPr>
          <w:rFonts w:ascii="Times New Roman" w:hAnsi="Times New Roman" w:cs="Times New Roman"/>
          <w:sz w:val="28"/>
          <w:szCs w:val="28"/>
        </w:rPr>
        <w:t xml:space="preserve"> </w:t>
      </w:r>
      <w:r w:rsidRPr="007A188C">
        <w:rPr>
          <w:rFonts w:ascii="Times New Roman" w:hAnsi="Times New Roman" w:cs="Times New Roman"/>
          <w:sz w:val="28"/>
          <w:szCs w:val="28"/>
        </w:rPr>
        <w:t>мигрантов не выше, чем среди местных жителей. Нельзя судить обо всех по</w:t>
      </w:r>
      <w:r w:rsidR="004B7402">
        <w:rPr>
          <w:rFonts w:ascii="Times New Roman" w:hAnsi="Times New Roman" w:cs="Times New Roman"/>
          <w:sz w:val="28"/>
          <w:szCs w:val="28"/>
        </w:rPr>
        <w:t xml:space="preserve"> </w:t>
      </w:r>
      <w:r w:rsidRPr="007A188C">
        <w:rPr>
          <w:rFonts w:ascii="Times New Roman" w:hAnsi="Times New Roman" w:cs="Times New Roman"/>
          <w:sz w:val="28"/>
          <w:szCs w:val="28"/>
        </w:rPr>
        <w:t>единичным случаям.</w:t>
      </w:r>
    </w:p>
    <w:p w:rsidR="00A96ECB" w:rsidRPr="007A188C" w:rsidRDefault="00A96ECB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6ECB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A188C" w:rsidRPr="004B7402">
        <w:rPr>
          <w:rFonts w:ascii="Times New Roman" w:hAnsi="Times New Roman" w:cs="Times New Roman"/>
          <w:b/>
          <w:i/>
          <w:sz w:val="28"/>
          <w:szCs w:val="28"/>
        </w:rPr>
        <w:t>Миф №5.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Они забирают наши льготы и бесплатное образование/медицину.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88C" w:rsidRDefault="007A188C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ECB">
        <w:rPr>
          <w:rFonts w:ascii="Times New Roman" w:hAnsi="Times New Roman" w:cs="Times New Roman"/>
          <w:b/>
          <w:i/>
          <w:sz w:val="28"/>
          <w:szCs w:val="28"/>
        </w:rPr>
        <w:t>Противодействие.</w:t>
      </w:r>
      <w:r w:rsidRPr="007A188C">
        <w:rPr>
          <w:rFonts w:ascii="Times New Roman" w:hAnsi="Times New Roman" w:cs="Times New Roman"/>
          <w:sz w:val="28"/>
          <w:szCs w:val="28"/>
        </w:rPr>
        <w:t xml:space="preserve"> Права на социальные услуги в Р</w:t>
      </w:r>
      <w:r w:rsidR="00A96EC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A188C">
        <w:rPr>
          <w:rFonts w:ascii="Times New Roman" w:hAnsi="Times New Roman" w:cs="Times New Roman"/>
          <w:sz w:val="28"/>
          <w:szCs w:val="28"/>
        </w:rPr>
        <w:t>Ф</w:t>
      </w:r>
      <w:r w:rsidR="00A96ECB">
        <w:rPr>
          <w:rFonts w:ascii="Times New Roman" w:hAnsi="Times New Roman" w:cs="Times New Roman"/>
          <w:sz w:val="28"/>
          <w:szCs w:val="28"/>
        </w:rPr>
        <w:t>едерации</w:t>
      </w:r>
      <w:r w:rsidRPr="007A188C">
        <w:rPr>
          <w:rFonts w:ascii="Times New Roman" w:hAnsi="Times New Roman" w:cs="Times New Roman"/>
          <w:sz w:val="28"/>
          <w:szCs w:val="28"/>
        </w:rPr>
        <w:t xml:space="preserve"> имеют как мигранты, так</w:t>
      </w:r>
      <w:r w:rsidR="004B7402">
        <w:rPr>
          <w:rFonts w:ascii="Times New Roman" w:hAnsi="Times New Roman" w:cs="Times New Roman"/>
          <w:sz w:val="28"/>
          <w:szCs w:val="28"/>
        </w:rPr>
        <w:t xml:space="preserve"> </w:t>
      </w:r>
      <w:r w:rsidRPr="007A188C">
        <w:rPr>
          <w:rFonts w:ascii="Times New Roman" w:hAnsi="Times New Roman" w:cs="Times New Roman"/>
          <w:sz w:val="28"/>
          <w:szCs w:val="28"/>
        </w:rPr>
        <w:t>и граждане Р</w:t>
      </w:r>
      <w:r w:rsidR="00A96EC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A188C">
        <w:rPr>
          <w:rFonts w:ascii="Times New Roman" w:hAnsi="Times New Roman" w:cs="Times New Roman"/>
          <w:sz w:val="28"/>
          <w:szCs w:val="28"/>
        </w:rPr>
        <w:t>Ф</w:t>
      </w:r>
      <w:r w:rsidR="00A96ECB">
        <w:rPr>
          <w:rFonts w:ascii="Times New Roman" w:hAnsi="Times New Roman" w:cs="Times New Roman"/>
          <w:sz w:val="28"/>
          <w:szCs w:val="28"/>
        </w:rPr>
        <w:t>едерации</w:t>
      </w:r>
      <w:r w:rsidRPr="007A188C">
        <w:rPr>
          <w:rFonts w:ascii="Times New Roman" w:hAnsi="Times New Roman" w:cs="Times New Roman"/>
          <w:sz w:val="28"/>
          <w:szCs w:val="28"/>
        </w:rPr>
        <w:t xml:space="preserve"> в равной степени согласно закону.</w:t>
      </w:r>
    </w:p>
    <w:p w:rsidR="00A96ECB" w:rsidRPr="007A188C" w:rsidRDefault="00A96ECB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88C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A188C" w:rsidRPr="004B7402">
        <w:rPr>
          <w:rFonts w:ascii="Times New Roman" w:hAnsi="Times New Roman" w:cs="Times New Roman"/>
          <w:b/>
          <w:i/>
          <w:sz w:val="28"/>
          <w:szCs w:val="28"/>
        </w:rPr>
        <w:t>Миф №6.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Они не хотят учить русский язык и уважать нашу культуру.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A96ECB">
        <w:rPr>
          <w:rFonts w:ascii="Times New Roman" w:hAnsi="Times New Roman" w:cs="Times New Roman"/>
          <w:b/>
          <w:i/>
          <w:sz w:val="28"/>
          <w:szCs w:val="28"/>
        </w:rPr>
        <w:t>Противодействие.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Многие мигранты стремятся выучить русский язык,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лучше интегрироваться. Однако процесс изучения языка занимает время. 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создавать благоприятные условия для этого. Знакомство с культурой происходит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постепенно, через общение и совместный быт.</w:t>
      </w:r>
    </w:p>
    <w:p w:rsidR="00A96ECB" w:rsidRPr="007A188C" w:rsidRDefault="00A96ECB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6ECB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A188C" w:rsidRPr="004B7402">
        <w:rPr>
          <w:rFonts w:ascii="Times New Roman" w:hAnsi="Times New Roman" w:cs="Times New Roman"/>
          <w:b/>
          <w:i/>
          <w:sz w:val="28"/>
          <w:szCs w:val="28"/>
        </w:rPr>
        <w:t>Миф №7.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Дети мигрантов плохо учатся и мешают образованию других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402" w:rsidRDefault="007A188C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ECB">
        <w:rPr>
          <w:rFonts w:ascii="Times New Roman" w:hAnsi="Times New Roman" w:cs="Times New Roman"/>
          <w:b/>
          <w:i/>
          <w:sz w:val="28"/>
          <w:szCs w:val="28"/>
        </w:rPr>
        <w:t>Противодействие.</w:t>
      </w:r>
      <w:r w:rsidRPr="007A188C">
        <w:rPr>
          <w:rFonts w:ascii="Times New Roman" w:hAnsi="Times New Roman" w:cs="Times New Roman"/>
          <w:sz w:val="28"/>
          <w:szCs w:val="28"/>
        </w:rPr>
        <w:t xml:space="preserve"> Успехи в учебе зависят от множества факторов, а не только</w:t>
      </w:r>
      <w:r w:rsidR="004B7402">
        <w:rPr>
          <w:rFonts w:ascii="Times New Roman" w:hAnsi="Times New Roman" w:cs="Times New Roman"/>
          <w:sz w:val="28"/>
          <w:szCs w:val="28"/>
        </w:rPr>
        <w:t xml:space="preserve"> </w:t>
      </w:r>
      <w:r w:rsidRPr="007A188C">
        <w:rPr>
          <w:rFonts w:ascii="Times New Roman" w:hAnsi="Times New Roman" w:cs="Times New Roman"/>
          <w:sz w:val="28"/>
          <w:szCs w:val="28"/>
        </w:rPr>
        <w:t>от национальности. Многие дети с миграционной истории хорошо учатся.</w:t>
      </w:r>
      <w:r w:rsidR="004B7402">
        <w:rPr>
          <w:rFonts w:ascii="Times New Roman" w:hAnsi="Times New Roman" w:cs="Times New Roman"/>
          <w:sz w:val="28"/>
          <w:szCs w:val="28"/>
        </w:rPr>
        <w:t xml:space="preserve"> </w:t>
      </w:r>
      <w:r w:rsidRPr="007A188C">
        <w:rPr>
          <w:rFonts w:ascii="Times New Roman" w:hAnsi="Times New Roman" w:cs="Times New Roman"/>
          <w:sz w:val="28"/>
          <w:szCs w:val="28"/>
        </w:rPr>
        <w:t>Совместное обучение помогает взаимной интеграции.</w:t>
      </w:r>
      <w:r w:rsidR="004B7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ECB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188C" w:rsidRPr="004B7402">
        <w:rPr>
          <w:rFonts w:ascii="Times New Roman" w:hAnsi="Times New Roman" w:cs="Times New Roman"/>
          <w:b/>
          <w:i/>
          <w:sz w:val="28"/>
          <w:szCs w:val="28"/>
        </w:rPr>
        <w:t>Миф №8.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Из-за мигрантов исчезают традиционные ценности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идентичность.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88C" w:rsidRPr="007A188C" w:rsidRDefault="007A188C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ECB">
        <w:rPr>
          <w:rFonts w:ascii="Times New Roman" w:hAnsi="Times New Roman" w:cs="Times New Roman"/>
          <w:b/>
          <w:i/>
          <w:sz w:val="28"/>
          <w:szCs w:val="28"/>
        </w:rPr>
        <w:t>Противодействие.</w:t>
      </w:r>
      <w:r w:rsidRPr="007A188C">
        <w:rPr>
          <w:rFonts w:ascii="Times New Roman" w:hAnsi="Times New Roman" w:cs="Times New Roman"/>
          <w:sz w:val="28"/>
          <w:szCs w:val="28"/>
        </w:rPr>
        <w:t xml:space="preserve"> Культурное многообразие не подрывает, а обогащает</w:t>
      </w:r>
      <w:r w:rsidR="004B7402">
        <w:rPr>
          <w:rFonts w:ascii="Times New Roman" w:hAnsi="Times New Roman" w:cs="Times New Roman"/>
          <w:sz w:val="28"/>
          <w:szCs w:val="28"/>
        </w:rPr>
        <w:t xml:space="preserve"> </w:t>
      </w:r>
      <w:r w:rsidRPr="007A188C">
        <w:rPr>
          <w:rFonts w:ascii="Times New Roman" w:hAnsi="Times New Roman" w:cs="Times New Roman"/>
          <w:sz w:val="28"/>
          <w:szCs w:val="28"/>
        </w:rPr>
        <w:t>общество. Важно находить баланс между сохранением традиций и открытостью к</w:t>
      </w:r>
      <w:r w:rsidR="004B7402">
        <w:rPr>
          <w:rFonts w:ascii="Times New Roman" w:hAnsi="Times New Roman" w:cs="Times New Roman"/>
          <w:sz w:val="28"/>
          <w:szCs w:val="28"/>
        </w:rPr>
        <w:t xml:space="preserve"> </w:t>
      </w:r>
      <w:r w:rsidRPr="007A188C">
        <w:rPr>
          <w:rFonts w:ascii="Times New Roman" w:hAnsi="Times New Roman" w:cs="Times New Roman"/>
          <w:sz w:val="28"/>
          <w:szCs w:val="28"/>
        </w:rPr>
        <w:t>другим культурам.</w:t>
      </w:r>
    </w:p>
    <w:p w:rsidR="007A188C" w:rsidRPr="007A188C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A188C" w:rsidRPr="004B7402">
        <w:rPr>
          <w:rFonts w:ascii="Times New Roman" w:hAnsi="Times New Roman" w:cs="Times New Roman"/>
          <w:b/>
          <w:i/>
          <w:sz w:val="28"/>
          <w:szCs w:val="28"/>
        </w:rPr>
        <w:t>Миф №9.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Миграция – это проблема, а не ресурс для развития страны.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A96ECB">
        <w:rPr>
          <w:rFonts w:ascii="Times New Roman" w:hAnsi="Times New Roman" w:cs="Times New Roman"/>
          <w:b/>
          <w:i/>
          <w:sz w:val="28"/>
          <w:szCs w:val="28"/>
        </w:rPr>
        <w:t>Противодействие.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Миграция трудовых ресурсов помогает экономическому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росту и решению демографических проблем. Нужно грамотно регулировать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процессы.</w:t>
      </w:r>
    </w:p>
    <w:p w:rsidR="00A96ECB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A188C" w:rsidRPr="004B7402">
        <w:rPr>
          <w:rFonts w:ascii="Times New Roman" w:hAnsi="Times New Roman" w:cs="Times New Roman"/>
          <w:b/>
          <w:i/>
          <w:sz w:val="28"/>
          <w:szCs w:val="28"/>
        </w:rPr>
        <w:t>Миф №10.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 Межнациональные конфликты неизбежны из-за разных культур.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402" w:rsidRDefault="007A188C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ECB">
        <w:rPr>
          <w:rFonts w:ascii="Times New Roman" w:hAnsi="Times New Roman" w:cs="Times New Roman"/>
          <w:b/>
          <w:i/>
          <w:sz w:val="28"/>
          <w:szCs w:val="28"/>
        </w:rPr>
        <w:t>Противодействие.</w:t>
      </w:r>
      <w:r w:rsidRPr="007A188C">
        <w:rPr>
          <w:rFonts w:ascii="Times New Roman" w:hAnsi="Times New Roman" w:cs="Times New Roman"/>
          <w:sz w:val="28"/>
          <w:szCs w:val="28"/>
        </w:rPr>
        <w:t xml:space="preserve"> Конфликты возникают не из-за различий культур, а из-за</w:t>
      </w:r>
      <w:r w:rsidR="004B7402">
        <w:rPr>
          <w:rFonts w:ascii="Times New Roman" w:hAnsi="Times New Roman" w:cs="Times New Roman"/>
          <w:sz w:val="28"/>
          <w:szCs w:val="28"/>
        </w:rPr>
        <w:t xml:space="preserve"> </w:t>
      </w:r>
      <w:r w:rsidRPr="007A188C">
        <w:rPr>
          <w:rFonts w:ascii="Times New Roman" w:hAnsi="Times New Roman" w:cs="Times New Roman"/>
          <w:sz w:val="28"/>
          <w:szCs w:val="28"/>
        </w:rPr>
        <w:t>нетерпимости и невежества. Важны взаимоуважение, просвещение и диалог</w:t>
      </w:r>
      <w:r w:rsidR="004B7402">
        <w:rPr>
          <w:rFonts w:ascii="Times New Roman" w:hAnsi="Times New Roman" w:cs="Times New Roman"/>
          <w:sz w:val="28"/>
          <w:szCs w:val="28"/>
        </w:rPr>
        <w:t xml:space="preserve"> </w:t>
      </w:r>
      <w:r w:rsidRPr="007A188C">
        <w:rPr>
          <w:rFonts w:ascii="Times New Roman" w:hAnsi="Times New Roman" w:cs="Times New Roman"/>
          <w:sz w:val="28"/>
          <w:szCs w:val="28"/>
        </w:rPr>
        <w:t>культур.</w:t>
      </w:r>
      <w:r w:rsidR="004B7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88C" w:rsidRDefault="004B7402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188C" w:rsidRPr="007A188C">
        <w:rPr>
          <w:rFonts w:ascii="Times New Roman" w:hAnsi="Times New Roman" w:cs="Times New Roman"/>
          <w:sz w:val="28"/>
          <w:szCs w:val="28"/>
        </w:rPr>
        <w:t>В рамках организации комплексной системы профилактики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 xml:space="preserve">манипуляций, направленных на усиление </w:t>
      </w:r>
      <w:r w:rsidR="007A188C" w:rsidRPr="007A188C">
        <w:rPr>
          <w:rFonts w:ascii="Times New Roman" w:hAnsi="Times New Roman" w:cs="Times New Roman"/>
          <w:sz w:val="28"/>
          <w:szCs w:val="28"/>
        </w:rPr>
        <w:lastRenderedPageBreak/>
        <w:t>межнациональных и межрелигиозных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конфликтов необходимо системное противодействие данным мифам,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через предоставление достоверной информации из надежных источников,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организацию просветительской работы, развенчивание стереотипов при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8C" w:rsidRPr="007A188C">
        <w:rPr>
          <w:rFonts w:ascii="Times New Roman" w:hAnsi="Times New Roman" w:cs="Times New Roman"/>
          <w:sz w:val="28"/>
          <w:szCs w:val="28"/>
        </w:rPr>
        <w:t>реальных фактов.</w:t>
      </w:r>
    </w:p>
    <w:p w:rsidR="007A188C" w:rsidRDefault="007A188C" w:rsidP="004B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5A3" w:rsidRPr="004955B8" w:rsidRDefault="00A455A3" w:rsidP="004955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55A3" w:rsidRPr="0049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A3"/>
    <w:rsid w:val="000852B0"/>
    <w:rsid w:val="000A7DDF"/>
    <w:rsid w:val="001B0CD4"/>
    <w:rsid w:val="002227A1"/>
    <w:rsid w:val="002A3EB2"/>
    <w:rsid w:val="00326358"/>
    <w:rsid w:val="004955B8"/>
    <w:rsid w:val="004B51C6"/>
    <w:rsid w:val="004B7402"/>
    <w:rsid w:val="00632A7E"/>
    <w:rsid w:val="007A188C"/>
    <w:rsid w:val="008A4B2E"/>
    <w:rsid w:val="009461A3"/>
    <w:rsid w:val="00951D45"/>
    <w:rsid w:val="009D1150"/>
    <w:rsid w:val="00A455A3"/>
    <w:rsid w:val="00A52F61"/>
    <w:rsid w:val="00A96ECB"/>
    <w:rsid w:val="00B421F7"/>
    <w:rsid w:val="00B43011"/>
    <w:rsid w:val="00B840E3"/>
    <w:rsid w:val="00B961EA"/>
    <w:rsid w:val="00C101BE"/>
    <w:rsid w:val="00C318CD"/>
    <w:rsid w:val="00CE26DB"/>
    <w:rsid w:val="00D031EE"/>
    <w:rsid w:val="00D51B37"/>
    <w:rsid w:val="00D979B7"/>
    <w:rsid w:val="00F1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BB4A1-51A4-4C75-8BF7-9DBB05EC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3745</Words>
  <Characters>21352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Zarina Samedova</dc:creator>
  <cp:lastModifiedBy>BEST</cp:lastModifiedBy>
  <cp:revision>2</cp:revision>
  <dcterms:created xsi:type="dcterms:W3CDTF">2024-12-19T13:10:00Z</dcterms:created>
  <dcterms:modified xsi:type="dcterms:W3CDTF">2024-12-19T13:10:00Z</dcterms:modified>
</cp:coreProperties>
</file>